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87.0" w:type="dxa"/>
        <w:jc w:val="left"/>
        <w:tblInd w:w="0.0" w:type="dxa"/>
        <w:tblLayout w:type="fixed"/>
        <w:tblLook w:val="0000"/>
      </w:tblPr>
      <w:tblGrid>
        <w:gridCol w:w="5062"/>
        <w:gridCol w:w="2325"/>
        <w:tblGridChange w:id="0">
          <w:tblGrid>
            <w:gridCol w:w="5062"/>
            <w:gridCol w:w="232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474.0" w:type="dxa"/>
              <w:jc w:val="left"/>
              <w:tblLayout w:type="fixed"/>
              <w:tblLook w:val="0000"/>
            </w:tblPr>
            <w:tblGrid>
              <w:gridCol w:w="4224"/>
              <w:gridCol w:w="250"/>
              <w:tblGridChange w:id="0">
                <w:tblGrid>
                  <w:gridCol w:w="4224"/>
                  <w:gridCol w:w="250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0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20" w:lineRule="auto"/>
              <w:rPr>
                <w:rFonts w:ascii="Arial Black" w:cs="Arial Black" w:eastAsia="Arial Black" w:hAnsi="Arial Black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4" w:sz="6" w:val="single"/>
          <w:right w:space="0" w:sz="0" w:val="nil"/>
          <w:between w:space="0" w:sz="0" w:val="nil"/>
        </w:pBdr>
        <w:spacing w:after="440" w:lineRule="auto"/>
        <w:rPr>
          <w:rFonts w:ascii="Arial Black" w:cs="Arial Black" w:eastAsia="Arial Black" w:hAnsi="Arial Black"/>
          <w:color w:val="000000"/>
          <w:sz w:val="54"/>
          <w:szCs w:val="54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54"/>
          <w:szCs w:val="54"/>
          <w:rtl w:val="0"/>
        </w:rPr>
        <w:t xml:space="preserve">Ruanito de Vargas Oliveira </w:t>
      </w:r>
      <w:r w:rsidDel="00000000" w:rsidR="00000000" w:rsidRPr="00000000">
        <w:rPr>
          <w:rFonts w:ascii="Arial Black" w:cs="Arial Black" w:eastAsia="Arial Black" w:hAnsi="Arial Black"/>
          <w:color w:val="000000"/>
          <w:sz w:val="54"/>
          <w:szCs w:val="54"/>
        </w:rPr>
        <w:drawing>
          <wp:inline distB="0" distT="0" distL="0" distR="0">
            <wp:extent cx="882869" cy="1178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869" cy="117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Brasileiro, casado, 37 anos.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Carteira de Habitação AB n°01327443008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RG n°2076647433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Rua Juvenal Alves de Oliveira, 113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Bairro São Paulo, Montenegro, 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Telefone51- 98114-8731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- 2° Grau completo.</w:t>
      </w:r>
    </w:p>
    <w:p w:rsidR="00000000" w:rsidDel="00000000" w:rsidP="00000000" w:rsidRDefault="00000000" w:rsidRPr="00000000" w14:paraId="0000001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Curso SENAC Informática.</w:t>
      </w:r>
    </w:p>
    <w:p w:rsidR="00000000" w:rsidDel="00000000" w:rsidP="00000000" w:rsidRDefault="00000000" w:rsidRPr="00000000" w14:paraId="0000001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 Curso da Norma Regulamentadora n°20-NR 20.</w:t>
      </w:r>
    </w:p>
    <w:p w:rsidR="00000000" w:rsidDel="00000000" w:rsidP="00000000" w:rsidRDefault="00000000" w:rsidRPr="00000000" w14:paraId="0000001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-Curso Shell de Lubrificantes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-Curso de Brigadista (Primeiros socorros e combate a incêndio).</w:t>
      </w:r>
    </w:p>
    <w:p w:rsidR="00000000" w:rsidDel="00000000" w:rsidP="00000000" w:rsidRDefault="00000000" w:rsidRPr="00000000" w14:paraId="0000001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-Curso de FISPQ (Identificação, Manuseio de produtos químicos)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– Posto Weber Ltda.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Rua Osvaldo Aranha 1641, Montenegro,RS.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CBC- Companhia Brasileira de Cartuchos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Rua Buarque de Macedo 3133, Montenegro, RS.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Ecocitrus- Cooperativa dos citricultores do Vale do Caí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Estrada Maurício de Souza Carpes, 7007, Montenegro, RS.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/>
      <w:pgMar w:bottom="1440" w:top="1440" w:left="1642" w:right="1627" w:header="965" w:footer="96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6840"/>
      </w:tabs>
      <w:ind w:left="-2160" w:firstLine="2160"/>
      <w:jc w:val="both"/>
      <w:rPr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6840"/>
      </w:tabs>
      <w:ind w:left="-2160" w:firstLine="2160"/>
      <w:jc w:val="both"/>
      <w:rPr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6840"/>
      </w:tabs>
      <w:ind w:left="-2160" w:firstLine="2160"/>
      <w:jc w:val="both"/>
      <w:rPr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160" w:firstLine="2160"/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160" w:firstLine="2160"/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-2160" w:firstLine="2160"/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0" w:before="220" w:lineRule="auto"/>
      <w:ind w:left="-2160"/>
    </w:pPr>
    <w:rPr>
      <w:rFonts w:ascii="Arial Black" w:cs="Arial Black" w:eastAsia="Arial Black" w:hAnsi="Arial Black"/>
    </w:rPr>
  </w:style>
  <w:style w:type="paragraph" w:styleId="Heading2">
    <w:name w:val="heading 2"/>
    <w:basedOn w:val="Normal"/>
    <w:next w:val="Normal"/>
    <w:pPr>
      <w:keepNext w:val="1"/>
      <w:keepLines w:val="1"/>
      <w:spacing w:after="220" w:lineRule="auto"/>
    </w:pPr>
    <w:rPr>
      <w:rFonts w:ascii="Arial Black" w:cs="Arial Black" w:eastAsia="Arial Black" w:hAnsi="Arial Black"/>
    </w:rPr>
  </w:style>
  <w:style w:type="paragraph" w:styleId="Heading3">
    <w:name w:val="heading 3"/>
    <w:basedOn w:val="Normal"/>
    <w:next w:val="Normal"/>
    <w:pPr>
      <w:keepNext w:val="1"/>
      <w:keepLines w:val="1"/>
      <w:spacing w:after="220" w:lineRule="auto"/>
    </w:pPr>
    <w:rPr>
      <w:i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Arial Black" w:cs="Arial Black" w:eastAsia="Arial Black" w:hAnsi="Arial Black"/>
    </w:rPr>
  </w:style>
  <w:style w:type="paragraph" w:styleId="Heading5">
    <w:name w:val="heading 5"/>
    <w:basedOn w:val="Normal"/>
    <w:next w:val="Normal"/>
    <w:pPr>
      <w:keepNext w:val="1"/>
      <w:keepLines w:val="1"/>
      <w:spacing w:after="220" w:lineRule="auto"/>
    </w:pPr>
    <w:rPr>
      <w:rFonts w:ascii="Arial Black" w:cs="Arial Black" w:eastAsia="Arial Black" w:hAnsi="Arial Black"/>
      <w:sz w:val="16"/>
      <w:szCs w:val="16"/>
    </w:rPr>
  </w:style>
  <w:style w:type="paragraph" w:styleId="Heading6">
    <w:name w:val="heading 6"/>
    <w:basedOn w:val="Normal"/>
    <w:next w:val="Normal"/>
    <w:pPr>
      <w:spacing w:after="60" w:before="240" w:lineRule="auto"/>
      <w:jc w:val="both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