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BC" w:rsidRPr="00251DBC" w:rsidRDefault="00251DBC" w:rsidP="003F7373">
      <w:pPr>
        <w:spacing w:after="120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Adailton</w:t>
      </w:r>
      <w:proofErr w:type="spellEnd"/>
      <w:r>
        <w:rPr>
          <w:b/>
          <w:sz w:val="40"/>
          <w:szCs w:val="40"/>
        </w:rPr>
        <w:t xml:space="preserve"> Anselmo </w:t>
      </w:r>
      <w:proofErr w:type="spellStart"/>
      <w:r>
        <w:rPr>
          <w:b/>
          <w:sz w:val="40"/>
          <w:szCs w:val="40"/>
        </w:rPr>
        <w:t>Hilario</w:t>
      </w:r>
      <w:proofErr w:type="spellEnd"/>
    </w:p>
    <w:p w:rsidR="00251DBC" w:rsidRDefault="00251DBC" w:rsidP="003F7373">
      <w:pPr>
        <w:spacing w:after="120"/>
        <w:rPr>
          <w:b/>
        </w:rPr>
      </w:pPr>
    </w:p>
    <w:p w:rsidR="00346CEB" w:rsidRDefault="00251DBC" w:rsidP="003F7373">
      <w:pPr>
        <w:spacing w:after="120"/>
        <w:rPr>
          <w:b/>
        </w:rPr>
      </w:pPr>
      <w:r>
        <w:rPr>
          <w:b/>
        </w:rPr>
        <w:t xml:space="preserve">Rua conselheiro Dantas </w:t>
      </w:r>
      <w:proofErr w:type="gramStart"/>
      <w:r>
        <w:rPr>
          <w:b/>
        </w:rPr>
        <w:t>1480</w:t>
      </w:r>
      <w:r w:rsidR="00346CEB">
        <w:rPr>
          <w:b/>
        </w:rPr>
        <w:t>,</w:t>
      </w:r>
      <w:proofErr w:type="gramEnd"/>
      <w:r w:rsidR="00346CEB">
        <w:rPr>
          <w:b/>
        </w:rPr>
        <w:t>Caxias do Sul</w:t>
      </w:r>
      <w:r>
        <w:rPr>
          <w:b/>
        </w:rPr>
        <w:t xml:space="preserve"> telefone:(54)996574539</w:t>
      </w:r>
    </w:p>
    <w:p w:rsidR="00346CEB" w:rsidRDefault="00346CEB" w:rsidP="003F7373">
      <w:pPr>
        <w:spacing w:after="120"/>
        <w:rPr>
          <w:b/>
        </w:rPr>
      </w:pPr>
      <w:proofErr w:type="spellStart"/>
      <w:proofErr w:type="gramStart"/>
      <w:r>
        <w:rPr>
          <w:b/>
        </w:rPr>
        <w:t>E-mail</w:t>
      </w:r>
      <w:proofErr w:type="spellEnd"/>
      <w:r>
        <w:rPr>
          <w:b/>
        </w:rPr>
        <w:t>;</w:t>
      </w:r>
      <w:proofErr w:type="gramEnd"/>
      <w:r>
        <w:rPr>
          <w:b/>
        </w:rPr>
        <w:t>adailttonn@gmail.com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Estado </w:t>
      </w:r>
      <w:proofErr w:type="gramStart"/>
      <w:r>
        <w:rPr>
          <w:b/>
        </w:rPr>
        <w:t>Civil;</w:t>
      </w:r>
      <w:proofErr w:type="gramEnd"/>
      <w:r>
        <w:rPr>
          <w:b/>
        </w:rPr>
        <w:t>solteiro</w:t>
      </w:r>
    </w:p>
    <w:p w:rsidR="00346CEB" w:rsidRPr="00346CEB" w:rsidRDefault="00346CEB" w:rsidP="003F7373">
      <w:pPr>
        <w:spacing w:after="120"/>
        <w:rPr>
          <w:b/>
          <w:sz w:val="32"/>
          <w:szCs w:val="32"/>
        </w:rPr>
      </w:pPr>
      <w:r w:rsidRPr="00346CEB">
        <w:rPr>
          <w:b/>
          <w:sz w:val="32"/>
          <w:szCs w:val="32"/>
        </w:rPr>
        <w:t xml:space="preserve">Formação </w:t>
      </w:r>
    </w:p>
    <w:p w:rsidR="00346CEB" w:rsidRDefault="00346CEB" w:rsidP="003F7373">
      <w:pPr>
        <w:spacing w:after="120"/>
        <w:rPr>
          <w:b/>
        </w:rPr>
      </w:pPr>
      <w:r w:rsidRPr="00346CEB">
        <w:rPr>
          <w:b/>
        </w:rPr>
        <w:t>E</w:t>
      </w:r>
      <w:r>
        <w:rPr>
          <w:b/>
        </w:rPr>
        <w:t>n</w:t>
      </w:r>
      <w:r w:rsidRPr="00346CEB">
        <w:rPr>
          <w:b/>
        </w:rPr>
        <w:t xml:space="preserve">sino médio </w:t>
      </w:r>
      <w:proofErr w:type="gramStart"/>
      <w:r w:rsidRPr="00346CEB">
        <w:rPr>
          <w:b/>
        </w:rPr>
        <w:t>completo –Escola</w:t>
      </w:r>
      <w:proofErr w:type="gramEnd"/>
      <w:r w:rsidRPr="00346CEB">
        <w:rPr>
          <w:b/>
        </w:rPr>
        <w:t xml:space="preserve"> E</w:t>
      </w:r>
      <w:r>
        <w:rPr>
          <w:b/>
        </w:rPr>
        <w:t>stadual Alves dos Santos - concluído em 2010</w:t>
      </w:r>
    </w:p>
    <w:p w:rsidR="00346CEB" w:rsidRDefault="00346CEB" w:rsidP="003F7373">
      <w:pPr>
        <w:spacing w:after="120"/>
        <w:rPr>
          <w:b/>
          <w:sz w:val="32"/>
          <w:szCs w:val="32"/>
        </w:rPr>
      </w:pPr>
      <w:r w:rsidRPr="00346CEB">
        <w:rPr>
          <w:b/>
          <w:sz w:val="32"/>
          <w:szCs w:val="32"/>
        </w:rPr>
        <w:t xml:space="preserve">Experiência 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MAQSUL </w:t>
      </w:r>
      <w:proofErr w:type="gramStart"/>
      <w:r>
        <w:rPr>
          <w:b/>
        </w:rPr>
        <w:t>INDUSTRIA</w:t>
      </w:r>
      <w:proofErr w:type="gramEnd"/>
      <w:r>
        <w:rPr>
          <w:b/>
        </w:rPr>
        <w:t xml:space="preserve"> DE MAQUINAS LTDA</w:t>
      </w:r>
    </w:p>
    <w:p w:rsidR="00346CEB" w:rsidRDefault="00346CEB" w:rsidP="003F7373">
      <w:pPr>
        <w:spacing w:after="120"/>
        <w:rPr>
          <w:b/>
        </w:rPr>
      </w:pPr>
      <w:proofErr w:type="gramStart"/>
      <w:r>
        <w:rPr>
          <w:b/>
        </w:rPr>
        <w:t>Cargo –Aprendiz</w:t>
      </w:r>
      <w:proofErr w:type="gramEnd"/>
      <w:r>
        <w:rPr>
          <w:b/>
        </w:rPr>
        <w:t>-Dezembro de 2007 a Dezembro 2009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Principais responsabilidades; montagens de </w:t>
      </w:r>
      <w:proofErr w:type="gramStart"/>
      <w:r>
        <w:rPr>
          <w:b/>
        </w:rPr>
        <w:t>peças,</w:t>
      </w:r>
      <w:proofErr w:type="gramEnd"/>
      <w:r>
        <w:rPr>
          <w:b/>
        </w:rPr>
        <w:t>aprendizado em matérias primas como PP,acrílicos,nylon,</w:t>
      </w:r>
      <w:proofErr w:type="spellStart"/>
      <w:r>
        <w:rPr>
          <w:b/>
        </w:rPr>
        <w:t>abs</w:t>
      </w:r>
      <w:proofErr w:type="spellEnd"/>
      <w:r>
        <w:rPr>
          <w:b/>
        </w:rPr>
        <w:t xml:space="preserve"> e processos de conhecimentos gerais em injetoras</w:t>
      </w:r>
    </w:p>
    <w:p w:rsidR="00346CEB" w:rsidRDefault="00346CEB" w:rsidP="003F7373">
      <w:pPr>
        <w:spacing w:after="120"/>
        <w:rPr>
          <w:b/>
        </w:rPr>
      </w:pPr>
      <w:proofErr w:type="gramStart"/>
      <w:r>
        <w:rPr>
          <w:b/>
        </w:rPr>
        <w:t>IND.</w:t>
      </w:r>
      <w:proofErr w:type="gramEnd"/>
      <w:r>
        <w:rPr>
          <w:b/>
        </w:rPr>
        <w:t>E COM DE BATERIAS MIRAGE LTDA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>Cargo-operador de injetora - Fevereiro de 2010 a novembro de 2011</w:t>
      </w:r>
    </w:p>
    <w:p w:rsidR="00346CEB" w:rsidRDefault="00346CEB" w:rsidP="003F7373">
      <w:pPr>
        <w:spacing w:after="120"/>
        <w:rPr>
          <w:b/>
        </w:rPr>
      </w:pPr>
      <w:proofErr w:type="gramStart"/>
      <w:r>
        <w:rPr>
          <w:b/>
        </w:rPr>
        <w:t>OBS;</w:t>
      </w:r>
      <w:proofErr w:type="gramEnd"/>
      <w:r>
        <w:rPr>
          <w:b/>
        </w:rPr>
        <w:t>mudança da empresa para o estado do Paraná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Principais responsabilidades – Operar maquina ROMI 600 toneladas observando a qualidade do produto segundo a peça </w:t>
      </w:r>
      <w:proofErr w:type="gramStart"/>
      <w:r>
        <w:rPr>
          <w:b/>
        </w:rPr>
        <w:t>padrão ,</w:t>
      </w:r>
      <w:proofErr w:type="gramEnd"/>
      <w:r>
        <w:rPr>
          <w:b/>
        </w:rPr>
        <w:t>abastecimentos de maquinas e preparação das matérias usados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METALURGICA VITORIA CROMADOS  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>Cargo – Galvanizador-Agosto de 2012 a Janeiro de 2014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>Principais responsabilidades -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Banhos de níquel e cromo de peças em geral automotivas e domiciliares,auxiliando também na expedição dos produtos.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>METALURGICA MARCOPOLO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Cargo – montador de acabamento mecânico Modulo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– Agosto 2014 a Abril 2015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Principais responsabilidades – Montagem de chicotes </w:t>
      </w:r>
      <w:proofErr w:type="gramStart"/>
      <w:r>
        <w:rPr>
          <w:b/>
        </w:rPr>
        <w:t>elétricos,</w:t>
      </w:r>
      <w:proofErr w:type="gramEnd"/>
      <w:r>
        <w:rPr>
          <w:b/>
        </w:rPr>
        <w:t xml:space="preserve">painéis e faróis de ônibus </w:t>
      </w:r>
      <w:proofErr w:type="spellStart"/>
      <w:r>
        <w:rPr>
          <w:b/>
        </w:rPr>
        <w:t>Senior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Volare</w:t>
      </w:r>
      <w:proofErr w:type="spellEnd"/>
    </w:p>
    <w:p w:rsidR="00346CEB" w:rsidRDefault="00346CEB" w:rsidP="003F7373">
      <w:pPr>
        <w:spacing w:after="120"/>
        <w:rPr>
          <w:b/>
        </w:rPr>
      </w:pPr>
      <w:r>
        <w:rPr>
          <w:b/>
        </w:rPr>
        <w:t>FRASLE S/A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Cargo – Preparador de misturas Julho de 2015 a </w:t>
      </w:r>
      <w:proofErr w:type="gramStart"/>
      <w:r>
        <w:rPr>
          <w:b/>
        </w:rPr>
        <w:t>09 setembro</w:t>
      </w:r>
      <w:proofErr w:type="gramEnd"/>
      <w:r>
        <w:rPr>
          <w:b/>
        </w:rPr>
        <w:t xml:space="preserve"> de 2017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Principais responsabilidades – observar a qualidade das matérias primas para que se possa fazer uma boa homogeneização garantindo a segurança do produto e mantendo a qualidade </w:t>
      </w:r>
    </w:p>
    <w:p w:rsidR="00346CEB" w:rsidRDefault="00346CEB" w:rsidP="003F7373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Qualificações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LID E METROLOGIA – SENAI- carga horária 160 horas 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OPERADOR DE MAQUINAS DE USINAGEM – SENAI- Carga horária 200 horas  </w:t>
      </w:r>
      <w:r>
        <w:rPr>
          <w:b/>
          <w:sz w:val="32"/>
          <w:szCs w:val="32"/>
        </w:rPr>
        <w:t xml:space="preserve"> </w:t>
      </w:r>
      <w:r>
        <w:rPr>
          <w:b/>
        </w:rPr>
        <w:t xml:space="preserve"> 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Básico de </w:t>
      </w:r>
      <w:proofErr w:type="gramStart"/>
      <w:r>
        <w:rPr>
          <w:b/>
        </w:rPr>
        <w:t>torno,</w:t>
      </w:r>
      <w:proofErr w:type="gramEnd"/>
      <w:r>
        <w:rPr>
          <w:b/>
        </w:rPr>
        <w:t>fresa,</w:t>
      </w:r>
      <w:proofErr w:type="spellStart"/>
      <w:r>
        <w:rPr>
          <w:b/>
        </w:rPr>
        <w:t>furadeira</w:t>
      </w:r>
      <w:proofErr w:type="spellEnd"/>
      <w:r>
        <w:rPr>
          <w:b/>
        </w:rPr>
        <w:t>,retifica e roscas convencionais e acabamentos manuais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 xml:space="preserve">BASICO DE CNC – SENAI- Carga horária 80 </w:t>
      </w:r>
      <w:proofErr w:type="gramStart"/>
      <w:r>
        <w:rPr>
          <w:b/>
        </w:rPr>
        <w:t>horas –comandos</w:t>
      </w:r>
      <w:proofErr w:type="gramEnd"/>
      <w:r>
        <w:rPr>
          <w:b/>
        </w:rPr>
        <w:t xml:space="preserve"> numéricos ISO,FANUC</w:t>
      </w:r>
    </w:p>
    <w:p w:rsidR="00346CEB" w:rsidRDefault="00346CEB" w:rsidP="003F7373">
      <w:pPr>
        <w:spacing w:after="120"/>
        <w:rPr>
          <w:b/>
        </w:rPr>
      </w:pPr>
      <w:r>
        <w:rPr>
          <w:b/>
        </w:rPr>
        <w:t>NR 11 Ponte rolante e talha – FUTURATEC</w:t>
      </w:r>
    </w:p>
    <w:p w:rsidR="00346CEB" w:rsidRPr="00346CEB" w:rsidRDefault="00346CEB" w:rsidP="003F7373">
      <w:pPr>
        <w:spacing w:after="120"/>
        <w:rPr>
          <w:b/>
        </w:rPr>
      </w:pPr>
      <w:r>
        <w:rPr>
          <w:b/>
        </w:rPr>
        <w:t xml:space="preserve">NR12 segurança na operação de maquinas e equipamentos- </w:t>
      </w:r>
      <w:proofErr w:type="gramStart"/>
      <w:r>
        <w:rPr>
          <w:b/>
        </w:rPr>
        <w:t>SELETO</w:t>
      </w:r>
      <w:proofErr w:type="gramEnd"/>
    </w:p>
    <w:sectPr w:rsidR="00346CEB" w:rsidRPr="00346CEB" w:rsidSect="003F7373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46CEB"/>
    <w:rsid w:val="001009A1"/>
    <w:rsid w:val="00251DBC"/>
    <w:rsid w:val="00346CEB"/>
    <w:rsid w:val="003F7373"/>
    <w:rsid w:val="00CA377D"/>
    <w:rsid w:val="00D6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8DB9-A9D0-4B66-A2AE-CC2FEF42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ADMIN</cp:lastModifiedBy>
  <cp:revision>2</cp:revision>
  <cp:lastPrinted>2018-03-21T14:51:00Z</cp:lastPrinted>
  <dcterms:created xsi:type="dcterms:W3CDTF">2018-04-17T21:09:00Z</dcterms:created>
  <dcterms:modified xsi:type="dcterms:W3CDTF">2018-04-17T21:09:00Z</dcterms:modified>
</cp:coreProperties>
</file>