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color w:val="000000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52"/>
          <w:szCs w:val="52"/>
          <w:rtl w:val="0"/>
        </w:rPr>
        <w:t xml:space="preserve">André Roberto Crestani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29/11/1991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Rua Altino Dos Santos Fernandes, 853 – Serrano, Caxias do Sul – RS 95059-810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Estado civil:casado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Sexo: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Masculino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Fumante: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CNH: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09">
      <w:pPr>
        <w:tabs>
          <w:tab w:val="left" w:pos="1770"/>
        </w:tabs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Telefone: (54)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99204.0795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(54)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98139.1655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(5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4)991977589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770"/>
        </w:tabs>
        <w:spacing w:line="276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770"/>
        </w:tabs>
        <w:spacing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Escolaridade: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Ensino Médio Completo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de Aperfeiçoamento: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Informática Básica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Word CNC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770"/>
        </w:tabs>
        <w:spacing w:line="276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Operador, Preparador e Programador de Centro de Usinagem CNC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Word CNC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100 Horas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Lid e  Metrologia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CNC In Company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 Horas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 de Empilhadeira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CNC In Company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 Horas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Extensão Em Defesa Com Bastão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Vigilantes Caxias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05 Horas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Extensão Em Segurança Bancaria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Vigilantes Caxias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05 Horas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Formação de Vigilante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Vigilantes Caxias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200 Horas </w:t>
      </w:r>
    </w:p>
    <w:p w:rsidR="00000000" w:rsidDel="00000000" w:rsidP="00000000" w:rsidRDefault="00000000" w:rsidRPr="00000000" w14:paraId="00000023">
      <w:pPr>
        <w:tabs>
          <w:tab w:val="left" w:pos="1770"/>
        </w:tabs>
        <w:spacing w:line="276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Histórico Profissional em: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2925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Rudder Segurança Ltda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02/11/2017 á 15/02/2018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Vigilante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Ferrari Indústria Metalúrgica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12/08/2010 á 30/04/2017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 de Maquina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Irmãos Andreazza Ltda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01/08/2008 á 23/07/2010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Auxiliar de Deposito / Conferente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Disposição Para alcançar novos Objetivos, Fácil Adaptação de Ambiente de Trabalho, Sem Vícios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jc w:val="right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6FD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semiHidden w:val="1"/>
    <w:unhideWhenUsed w:val="1"/>
    <w:rsid w:val="00006FD3"/>
    <w:pPr>
      <w:jc w:val="both"/>
    </w:pPr>
    <w:rPr>
      <w:rFonts w:ascii="Arial" w:hAnsi="Arial"/>
      <w:i w:val="1"/>
      <w:iCs w:val="1"/>
      <w:sz w:val="24"/>
    </w:rPr>
  </w:style>
  <w:style w:type="character" w:styleId="CorpodetextoChar" w:customStyle="1">
    <w:name w:val="Corpo de texto Char"/>
    <w:basedOn w:val="Fontepargpadro"/>
    <w:link w:val="Corpodetexto"/>
    <w:semiHidden w:val="1"/>
    <w:rsid w:val="00006FD3"/>
    <w:rPr>
      <w:rFonts w:ascii="Arial" w:cs="Times New Roman" w:eastAsia="Times New Roman" w:hAnsi="Arial"/>
      <w:i w:val="1"/>
      <w:iCs w:val="1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83230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83230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83230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83230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0239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02399"/>
    <w:rPr>
      <w:rFonts w:ascii="Tahoma" w:cs="Tahoma" w:eastAsia="Times New Roman" w:hAnsi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 w:val="1"/>
    <w:rsid w:val="00351B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2019-04-17T18:26:00Z</dcterms:created>
  <dc:creator>Win XP</dc:creator>
</cp:coreProperties>
</file>