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9009" w14:textId="2D1B571A" w:rsidR="00383D66" w:rsidRDefault="00383D66" w:rsidP="003E47C3">
      <w:pPr>
        <w:pStyle w:val="NormalWeb"/>
        <w:spacing w:before="0" w:beforeAutospacing="0" w:after="0" w:afterAutospacing="0"/>
        <w:ind w:left="708"/>
        <w:jc w:val="center"/>
      </w:pPr>
      <w:r>
        <w:rPr>
          <w:rFonts w:ascii="Arial" w:hAnsi="Arial" w:cs="Arial"/>
          <w:b/>
          <w:bCs/>
          <w:color w:val="000000"/>
          <w:sz w:val="48"/>
          <w:szCs w:val="48"/>
        </w:rPr>
        <w:t>Camila Gonçalves Bispo</w:t>
      </w:r>
    </w:p>
    <w:p w14:paraId="7B5F7206" w14:textId="631C156D" w:rsidR="00383D66" w:rsidRDefault="00383D66" w:rsidP="00DA073D">
      <w:pPr>
        <w:pStyle w:val="NormalWeb"/>
        <w:spacing w:before="287" w:beforeAutospacing="0" w:after="0" w:afterAutospacing="0"/>
        <w:ind w:right="985"/>
      </w:pPr>
      <w:r>
        <w:rPr>
          <w:rFonts w:ascii="Arial" w:hAnsi="Arial" w:cs="Arial"/>
          <w:color w:val="222222"/>
          <w:sz w:val="22"/>
          <w:szCs w:val="22"/>
        </w:rPr>
        <w:t>Brasileira, Solteira, 17/10/1994 Rua alfa 257 Apt: 543ª  Vila Gióia</w:t>
      </w:r>
      <w:r w:rsidR="00DA073D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Itapevi -sp</w:t>
      </w:r>
    </w:p>
    <w:p w14:paraId="5ECBDAEF" w14:textId="43F457CD" w:rsidR="00383D66" w:rsidRPr="00DA073D" w:rsidRDefault="00383D66" w:rsidP="00DA073D">
      <w:pPr>
        <w:pStyle w:val="NormalWeb"/>
        <w:spacing w:before="76" w:beforeAutospacing="0" w:after="0" w:afterAutospacing="0"/>
        <w:ind w:left="-12" w:right="1159"/>
      </w:pPr>
      <w:r>
        <w:rPr>
          <w:rFonts w:ascii="Arial" w:hAnsi="Arial" w:cs="Arial"/>
          <w:color w:val="222222"/>
          <w:sz w:val="22"/>
          <w:szCs w:val="22"/>
        </w:rPr>
        <w:t>camila.bispo@bomigroup.com | (11) 954381296</w:t>
      </w:r>
    </w:p>
    <w:p w14:paraId="4D9AFCA8" w14:textId="2BF217D0" w:rsidR="00383D66" w:rsidRPr="00DA073D" w:rsidRDefault="00383D66" w:rsidP="00DA073D">
      <w:pPr>
        <w:pStyle w:val="NormalWeb"/>
        <w:spacing w:before="410" w:beforeAutospacing="0" w:after="0" w:afterAutospacing="0"/>
        <w:ind w:left="1608"/>
        <w:rPr>
          <w:sz w:val="28"/>
          <w:szCs w:val="28"/>
        </w:rPr>
      </w:pPr>
      <w:r w:rsidRPr="00DA073D">
        <w:rPr>
          <w:rFonts w:ascii="Arial" w:hAnsi="Arial" w:cs="Arial"/>
          <w:b/>
          <w:bCs/>
          <w:color w:val="000000"/>
          <w:sz w:val="28"/>
          <w:szCs w:val="28"/>
        </w:rPr>
        <w:t xml:space="preserve">Objetivo: </w:t>
      </w:r>
      <w:r w:rsidR="00695C3E">
        <w:rPr>
          <w:rFonts w:ascii="Arial" w:hAnsi="Arial" w:cs="Arial"/>
          <w:b/>
          <w:bCs/>
          <w:color w:val="000000"/>
          <w:sz w:val="28"/>
          <w:szCs w:val="28"/>
        </w:rPr>
        <w:t>Assistente de RH</w:t>
      </w:r>
    </w:p>
    <w:p w14:paraId="51261373" w14:textId="3CC4F99F" w:rsidR="000529F0" w:rsidRPr="000529F0" w:rsidRDefault="00383D66" w:rsidP="000529F0">
      <w:pPr>
        <w:pStyle w:val="NormalWeb"/>
        <w:spacing w:before="518" w:beforeAutospacing="0" w:after="0" w:afterAutospacing="0"/>
        <w:ind w:left="-1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Qualificação Profissional </w:t>
      </w:r>
    </w:p>
    <w:p w14:paraId="7561CC38" w14:textId="77777777" w:rsidR="00DA073D" w:rsidRDefault="00383D66" w:rsidP="000529F0">
      <w:pPr>
        <w:pStyle w:val="NormalWeb"/>
        <w:spacing w:before="0" w:beforeAutospacing="0" w:after="0" w:afterAutospacing="0"/>
        <w:ind w:left="-12" w:right="8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Tenho conhecimento em faturamento</w:t>
      </w:r>
      <w:r w:rsidR="003E47C3">
        <w:rPr>
          <w:rFonts w:ascii="Arial" w:hAnsi="Arial" w:cs="Arial"/>
          <w:color w:val="000000"/>
        </w:rPr>
        <w:t xml:space="preserve">, gerar relatórios, preencher </w:t>
      </w:r>
      <w:r w:rsidR="00DA073D">
        <w:rPr>
          <w:rFonts w:ascii="Arial" w:hAnsi="Arial" w:cs="Arial"/>
          <w:color w:val="000000"/>
        </w:rPr>
        <w:t xml:space="preserve">planilhas, conhecimento com SAP , BOSS. </w:t>
      </w:r>
    </w:p>
    <w:p w14:paraId="7D9DEFA9" w14:textId="65B7011B" w:rsidR="00383D66" w:rsidRDefault="00DA073D" w:rsidP="000529F0">
      <w:pPr>
        <w:pStyle w:val="NormalWeb"/>
        <w:spacing w:before="0" w:beforeAutospacing="0" w:after="0" w:afterAutospacing="0"/>
        <w:ind w:left="-12" w:right="8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</w:t>
      </w:r>
      <w:r w:rsidR="00383D66">
        <w:rPr>
          <w:rFonts w:ascii="Arial" w:hAnsi="Arial" w:cs="Arial"/>
          <w:color w:val="000000"/>
        </w:rPr>
        <w:t xml:space="preserve">minhas experiências profissionais obtive flexibilidade, uma comunicação clara e objetiva e aprendi a </w:t>
      </w:r>
      <w:r>
        <w:rPr>
          <w:rFonts w:ascii="Arial" w:hAnsi="Arial" w:cs="Arial"/>
          <w:color w:val="000000"/>
        </w:rPr>
        <w:t>ser proativa</w:t>
      </w:r>
      <w:r w:rsidR="00383D66">
        <w:rPr>
          <w:rFonts w:ascii="Arial" w:hAnsi="Arial" w:cs="Arial"/>
          <w:color w:val="000000"/>
        </w:rPr>
        <w:t>. </w:t>
      </w:r>
    </w:p>
    <w:p w14:paraId="2F002181" w14:textId="77777777" w:rsidR="00383D66" w:rsidRDefault="00383D66" w:rsidP="00DA073D">
      <w:pPr>
        <w:pStyle w:val="NormalWeb"/>
        <w:spacing w:before="435" w:beforeAutospacing="0" w:after="0" w:afterAutospacing="0"/>
        <w:ind w:left="-12"/>
      </w:pPr>
      <w:r>
        <w:rPr>
          <w:rFonts w:ascii="Arial" w:hAnsi="Arial" w:cs="Arial"/>
          <w:b/>
          <w:bCs/>
          <w:color w:val="000000"/>
        </w:rPr>
        <w:t>Formação acadêmica </w:t>
      </w:r>
    </w:p>
    <w:p w14:paraId="33121620" w14:textId="57DDFB2D" w:rsidR="00383D66" w:rsidRDefault="00383D66" w:rsidP="00DA073D">
      <w:pPr>
        <w:pStyle w:val="NormalWeb"/>
        <w:spacing w:before="141" w:beforeAutospacing="0" w:after="0" w:afterAutospacing="0"/>
        <w:ind w:left="-12" w:right="773"/>
      </w:pPr>
      <w:r>
        <w:rPr>
          <w:rFonts w:ascii="Arial" w:hAnsi="Arial" w:cs="Arial"/>
          <w:color w:val="000000"/>
          <w:sz w:val="22"/>
          <w:szCs w:val="22"/>
        </w:rPr>
        <w:t xml:space="preserve">● </w:t>
      </w:r>
      <w:r>
        <w:rPr>
          <w:rFonts w:ascii="Arial" w:hAnsi="Arial" w:cs="Arial"/>
          <w:color w:val="000000"/>
        </w:rPr>
        <w:t>Gestão De Recursos Humanos - Universidade Nove De Julho (</w:t>
      </w:r>
      <w:r w:rsidR="00DA073D">
        <w:rPr>
          <w:rFonts w:ascii="Arial" w:hAnsi="Arial" w:cs="Arial"/>
          <w:color w:val="000000"/>
        </w:rPr>
        <w:t>fev.</w:t>
      </w:r>
      <w:r>
        <w:rPr>
          <w:rFonts w:ascii="Arial" w:hAnsi="Arial" w:cs="Arial"/>
          <w:color w:val="000000"/>
        </w:rPr>
        <w:t>/2016 à Dez/2018) </w:t>
      </w:r>
    </w:p>
    <w:p w14:paraId="57E78F4F" w14:textId="6523803A" w:rsidR="00383D66" w:rsidRDefault="00383D66" w:rsidP="00DA073D">
      <w:pPr>
        <w:pStyle w:val="NormalWeb"/>
        <w:spacing w:before="435" w:beforeAutospacing="0" w:after="0" w:afterAutospacing="0" w:line="720" w:lineRule="auto"/>
        <w:ind w:left="-12" w:right="1396"/>
      </w:pPr>
      <w:r>
        <w:rPr>
          <w:rFonts w:ascii="Arial" w:hAnsi="Arial" w:cs="Arial"/>
          <w:b/>
          <w:bCs/>
          <w:color w:val="000000"/>
        </w:rPr>
        <w:t>Vivência profissional </w:t>
      </w:r>
    </w:p>
    <w:p w14:paraId="22A3E025" w14:textId="77777777" w:rsidR="00383D66" w:rsidRPr="003E47C3" w:rsidRDefault="00383D66" w:rsidP="00C357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 de grande porte-Multinacional no segmento Farmacêutico</w:t>
      </w:r>
    </w:p>
    <w:p w14:paraId="03DAB5D9" w14:textId="77777777" w:rsidR="00383D66" w:rsidRPr="00383D66" w:rsidRDefault="00383D66" w:rsidP="00DA07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7F0777" w14:textId="2C399C12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15/09/</w:t>
      </w:r>
      <w:r w:rsidR="00DA073D"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2014 a</w:t>
      </w: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30/09/2015</w:t>
      </w:r>
    </w:p>
    <w:p w14:paraId="3C4E64EE" w14:textId="77777777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Assistente Administrativo</w:t>
      </w:r>
    </w:p>
    <w:p w14:paraId="02E4E857" w14:textId="77777777" w:rsidR="00383D66" w:rsidRPr="003E47C3" w:rsidRDefault="00383D66" w:rsidP="000529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Responsável por correção de pedidos, solicitações de e-mails, atendimento ao cliente  </w:t>
      </w:r>
    </w:p>
    <w:p w14:paraId="22B20BD4" w14:textId="77777777" w:rsidR="00383D66" w:rsidRPr="00383D66" w:rsidRDefault="00383D66" w:rsidP="00DA07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7C7CAA" w14:textId="2C414169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01/10/2015 </w:t>
      </w:r>
      <w:r w:rsidR="00DA073D"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31/07/2017</w:t>
      </w:r>
    </w:p>
    <w:p w14:paraId="79C75C86" w14:textId="513A1516" w:rsidR="00383D66" w:rsidRPr="003E47C3" w:rsidRDefault="00DA073D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Assistente</w:t>
      </w:r>
      <w:r w:rsidR="00383D66"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PCA</w:t>
      </w:r>
    </w:p>
    <w:p w14:paraId="4BD29B8F" w14:textId="77777777" w:rsidR="00383D66" w:rsidRPr="003E47C3" w:rsidRDefault="00383D66" w:rsidP="000529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Responsável por movimentação de estoque, controle de armazém, solicitações de cliente, atendimento ao cliente, anomalias, gerar relatórios, controle de planilhas em Excel.  </w:t>
      </w:r>
    </w:p>
    <w:p w14:paraId="69A6A938" w14:textId="77777777" w:rsidR="00383D66" w:rsidRPr="00383D66" w:rsidRDefault="00383D66" w:rsidP="00DA073D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B6B53E" w14:textId="74CFA462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01/08/2017 (Atual)</w:t>
      </w:r>
    </w:p>
    <w:p w14:paraId="3153D494" w14:textId="3B7C56D2" w:rsidR="00383D66" w:rsidRPr="003E47C3" w:rsidRDefault="00383D66" w:rsidP="000529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Assistente de Faturamento</w:t>
      </w:r>
    </w:p>
    <w:p w14:paraId="780F0F6C" w14:textId="01A6A5B5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Responsável pelo </w:t>
      </w:r>
      <w:r w:rsidR="00DA073D"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faturamento diagnostico</w:t>
      </w: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4FE0FF4D" w14:textId="05AF12A7" w:rsidR="000529F0" w:rsidRDefault="00383D66" w:rsidP="000529F0">
      <w:pPr>
        <w:pStyle w:val="NormalWeb"/>
        <w:spacing w:before="435" w:beforeAutospacing="0" w:after="0" w:afterAutospacing="0"/>
        <w:ind w:left="-1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Cursos complementares </w:t>
      </w:r>
    </w:p>
    <w:p w14:paraId="0C9382E2" w14:textId="77777777" w:rsidR="00383D66" w:rsidRPr="003E47C3" w:rsidRDefault="00383D66" w:rsidP="000529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Assistente Administrativo -Senai</w:t>
      </w:r>
    </w:p>
    <w:p w14:paraId="1210CD01" w14:textId="77777777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online- Postura Profissional- Fundação Bradesco</w:t>
      </w:r>
    </w:p>
    <w:p w14:paraId="29955BFB" w14:textId="77777777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Integrador de Pesquisa de Clima </w:t>
      </w:r>
    </w:p>
    <w:p w14:paraId="61F683FF" w14:textId="3E98143E" w:rsidR="00383D66" w:rsidRPr="003E47C3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Integrador Pesquisa de PCO  </w:t>
      </w:r>
    </w:p>
    <w:p w14:paraId="6B4D6CA2" w14:textId="7A601114" w:rsidR="00383D66" w:rsidRDefault="00383D66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4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 </w:t>
      </w:r>
      <w:r w:rsidR="00C357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Intermediário </w:t>
      </w:r>
    </w:p>
    <w:p w14:paraId="2E4E36F4" w14:textId="77777777" w:rsidR="00DA073D" w:rsidRPr="003E47C3" w:rsidRDefault="00DA073D" w:rsidP="00DA073D">
      <w:pPr>
        <w:spacing w:after="0" w:line="240" w:lineRule="auto"/>
        <w:ind w:left="-1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DA073D" w:rsidRPr="003E4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E45DC"/>
    <w:multiLevelType w:val="multilevel"/>
    <w:tmpl w:val="3F5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812BE"/>
    <w:multiLevelType w:val="hybridMultilevel"/>
    <w:tmpl w:val="4CB08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66"/>
    <w:rsid w:val="0000424C"/>
    <w:rsid w:val="000529F0"/>
    <w:rsid w:val="00383D66"/>
    <w:rsid w:val="003E47C3"/>
    <w:rsid w:val="00695C3E"/>
    <w:rsid w:val="008D17A2"/>
    <w:rsid w:val="00C357C5"/>
    <w:rsid w:val="00D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8E0C"/>
  <w15:chartTrackingRefBased/>
  <w15:docId w15:val="{C8EAF398-6680-48D6-B066-40E485F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E47C3"/>
  </w:style>
  <w:style w:type="paragraph" w:styleId="PargrafodaLista">
    <w:name w:val="List Paragraph"/>
    <w:basedOn w:val="Normal"/>
    <w:uiPriority w:val="34"/>
    <w:qFormat/>
    <w:rsid w:val="003E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Gonçalves Bispo</dc:creator>
  <cp:keywords/>
  <dc:description/>
  <cp:lastModifiedBy>Camila Gonçalves Bispo</cp:lastModifiedBy>
  <cp:revision>5</cp:revision>
  <dcterms:created xsi:type="dcterms:W3CDTF">2021-03-03T13:29:00Z</dcterms:created>
  <dcterms:modified xsi:type="dcterms:W3CDTF">2021-09-02T11:44:00Z</dcterms:modified>
</cp:coreProperties>
</file>