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tabs>
          <w:tab w:val="left" w:pos="7740"/>
        </w:tabs>
        <w:ind w:right="764"/>
        <w:contextualSpacing w:val="0"/>
        <w:jc w:val="center"/>
        <w:rPr>
          <w:rFonts w:ascii="Arial" w:cs="Arial" w:eastAsia="Arial" w:hAnsi="Arial"/>
          <w:b w:val="1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tabs>
          <w:tab w:val="left" w:pos="7740"/>
        </w:tabs>
        <w:ind w:right="764"/>
        <w:contextualSpacing w:val="0"/>
        <w:jc w:val="center"/>
        <w:rPr>
          <w:rFonts w:ascii="Arial" w:cs="Arial" w:eastAsia="Arial" w:hAnsi="Arial"/>
          <w:b w:val="1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pos="7740"/>
        </w:tabs>
        <w:ind w:right="764"/>
        <w:contextualSpacing w:val="0"/>
        <w:jc w:val="center"/>
        <w:rPr>
          <w:rFonts w:ascii="Arial" w:cs="Arial" w:eastAsia="Arial" w:hAnsi="Arial"/>
          <w:b w:val="1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vertAlign w:val="baseline"/>
          <w:rtl w:val="0"/>
        </w:rPr>
        <w:t xml:space="preserve">CARLIZA DA SILVA JACOBSEN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4686300</wp:posOffset>
            </wp:positionH>
            <wp:positionV relativeFrom="paragraph">
              <wp:posOffset>-800097</wp:posOffset>
            </wp:positionV>
            <wp:extent cx="1114425" cy="1952625"/>
            <wp:effectExtent b="0" l="0" r="0" t="0"/>
            <wp:wrapSquare wrapText="bothSides" distB="0" distT="0" distL="114300" distR="11430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952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tabs>
          <w:tab w:val="left" w:pos="7740"/>
        </w:tabs>
        <w:ind w:right="764"/>
        <w:contextualSpacing w:val="0"/>
        <w:jc w:val="center"/>
        <w:rPr>
          <w:rFonts w:ascii="Arial" w:cs="Arial" w:eastAsia="Arial" w:hAnsi="Arial"/>
          <w:b w:val="1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pos="7740"/>
        </w:tabs>
        <w:ind w:right="764"/>
        <w:contextualSpacing w:val="0"/>
        <w:jc w:val="center"/>
        <w:rPr>
          <w:rFonts w:ascii="Arial" w:cs="Arial" w:eastAsia="Arial" w:hAnsi="Arial"/>
          <w:b w:val="1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pos="7740"/>
        </w:tabs>
        <w:ind w:right="764"/>
        <w:contextualSpacing w:val="0"/>
        <w:jc w:val="center"/>
        <w:rPr>
          <w:rFonts w:ascii="Arial" w:cs="Arial" w:eastAsia="Arial" w:hAnsi="Arial"/>
          <w:b w:val="1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06">
      <w:pPr>
        <w:contextualSpacing w:val="0"/>
        <w:jc w:val="center"/>
        <w:rPr>
          <w:rFonts w:ascii="Arial" w:cs="Arial" w:eastAsia="Arial" w:hAnsi="Arial"/>
          <w:b w:val="1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contextualSpacing w:val="0"/>
        <w:jc w:val="center"/>
        <w:rPr>
          <w:rFonts w:ascii="Arial" w:cs="Arial" w:eastAsia="Arial" w:hAnsi="Arial"/>
          <w:b w:val="1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contextualSpacing w:val="0"/>
        <w:jc w:val="center"/>
        <w:rPr>
          <w:rFonts w:ascii="Arial" w:cs="Arial" w:eastAsia="Arial" w:hAnsi="Arial"/>
          <w:b w:val="1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DADOS PESSOAIS</w:t>
      </w:r>
    </w:p>
    <w:p w:rsidR="00000000" w:rsidDel="00000000" w:rsidP="00000000" w:rsidRDefault="00000000" w:rsidRPr="00000000" w14:paraId="00000009">
      <w:pPr>
        <w:contextualSpacing w:val="0"/>
        <w:jc w:val="center"/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contextualSpacing w:val="0"/>
        <w:jc w:val="center"/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Endereço:</w:t>
      </w: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 R. Getúlio Vargas – Sto Antônio – Montenegro/RS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Telefone:</w:t>
      </w: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 (51) 985105842/ (51) 985663662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Estado Civil:</w:t>
      </w: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 Solteira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Data de Nascimento:</w:t>
      </w: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 21/11/1995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Nacionalidade:</w:t>
      </w: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 Brasileira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contextualSpacing w:val="0"/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contextualSpacing w:val="0"/>
        <w:jc w:val="center"/>
        <w:rPr>
          <w:rFonts w:ascii="Arial" w:cs="Arial" w:eastAsia="Arial" w:hAnsi="Arial"/>
          <w:b w:val="1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OBJETIVO</w:t>
      </w:r>
    </w:p>
    <w:p w:rsidR="00000000" w:rsidDel="00000000" w:rsidP="00000000" w:rsidRDefault="00000000" w:rsidRPr="00000000" w14:paraId="00000012">
      <w:pPr>
        <w:contextualSpacing w:val="0"/>
        <w:jc w:val="center"/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A disposição da empresa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ind w:left="720" w:hanging="360"/>
        <w:contextualSpacing w:val="0"/>
        <w:rPr>
          <w:rFonts w:ascii="Arial" w:cs="Arial" w:eastAsia="Arial" w:hAnsi="Arial"/>
          <w:sz w:val="28"/>
          <w:szCs w:val="28"/>
          <w:u w:val="no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Produção</w:t>
      </w:r>
    </w:p>
    <w:p w:rsidR="00000000" w:rsidDel="00000000" w:rsidP="00000000" w:rsidRDefault="00000000" w:rsidRPr="00000000" w14:paraId="00000015">
      <w:pPr>
        <w:contextualSpacing w:val="0"/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contextualSpacing w:val="0"/>
        <w:jc w:val="center"/>
        <w:rPr>
          <w:rFonts w:ascii="Arial" w:cs="Arial" w:eastAsia="Arial" w:hAnsi="Arial"/>
          <w:b w:val="1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ESCOLARIDADE</w:t>
      </w:r>
    </w:p>
    <w:p w:rsidR="00000000" w:rsidDel="00000000" w:rsidP="00000000" w:rsidRDefault="00000000" w:rsidRPr="00000000" w14:paraId="00000017">
      <w:pPr>
        <w:contextualSpacing w:val="0"/>
        <w:jc w:val="center"/>
        <w:rPr>
          <w:rFonts w:ascii="Arial" w:cs="Arial" w:eastAsia="Arial" w:hAnsi="Arial"/>
          <w:b w:val="1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Ensino Médio – Completo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Técnico Contabilidade – Paulo Rib. Campos - Completo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contextualSpacing w:val="0"/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contextualSpacing w:val="0"/>
        <w:jc w:val="center"/>
        <w:rPr>
          <w:rFonts w:ascii="Arial" w:cs="Arial" w:eastAsia="Arial" w:hAnsi="Arial"/>
          <w:b w:val="1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CURSOS</w:t>
      </w:r>
    </w:p>
    <w:p w:rsidR="00000000" w:rsidDel="00000000" w:rsidP="00000000" w:rsidRDefault="00000000" w:rsidRPr="00000000" w14:paraId="0000001C">
      <w:pPr>
        <w:contextualSpacing w:val="0"/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Informática Básico: Word, Excel, PowerPoint, Internet Geral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contextualSpacing w:val="0"/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contextualSpacing w:val="0"/>
        <w:jc w:val="center"/>
        <w:rPr>
          <w:rFonts w:ascii="Arial" w:cs="Arial" w:eastAsia="Arial" w:hAnsi="Arial"/>
          <w:b w:val="1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EXPERIÊNCIAS PROFISSIONAIS</w:t>
      </w:r>
    </w:p>
    <w:p w:rsidR="00000000" w:rsidDel="00000000" w:rsidP="00000000" w:rsidRDefault="00000000" w:rsidRPr="00000000" w14:paraId="00000020">
      <w:pPr>
        <w:contextualSpacing w:val="0"/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Empresa: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Belinha Calçados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Período: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 anos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Cargo: Vendedora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ind w:left="720" w:hanging="360"/>
        <w:contextualSpacing w:val="0"/>
        <w:rPr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Atividades: Responsável pelo atendimento aos clientes e organização do estoque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contextualSpacing w:val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after="0" w:before="0" w:lineRule="auto"/>
        <w:ind w:left="720" w:hanging="360"/>
        <w:contextualSpacing w:val="1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Empresa: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Alea Vivo Montenegro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after="0" w:before="0" w:lineRule="auto"/>
        <w:ind w:left="720" w:hanging="360"/>
        <w:contextualSpacing w:val="1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Cargo: Consulta de vendas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after="0" w:before="0" w:lineRule="auto"/>
        <w:ind w:left="720" w:hanging="360"/>
        <w:contextualSpacing w:val="1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Atividades: Vendas, lançamentos de planos e aparelhos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720" w:firstLine="0"/>
        <w:contextualSpacing w:val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0" w:firstLine="0"/>
        <w:contextualSpacing w:val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contextualSpacing w:val="0"/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contextualSpacing w:val="0"/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contextualSpacing w:val="0"/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character" w:styleId="Fonteparág.padrão">
    <w:name w:val="Fonte parág. padrão"/>
    <w:next w:val="Fonteparág.padrã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elanormal">
    <w:name w:val="Tabela normal"/>
    <w:next w:val="Tabela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</w:tblPr>
  </w:style>
  <w:style w:type="numbering" w:styleId="Semlista">
    <w:name w:val="Sem lista"/>
    <w:next w:val="Semlist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