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16" w:rsidRDefault="00BE307E" w:rsidP="00141A4C">
      <w:pPr>
        <w:pStyle w:val="Ttulo"/>
      </w:pPr>
      <w:r>
        <w:t>Andrey de Melo Trindade</w:t>
      </w:r>
    </w:p>
    <w:p w:rsidR="007B7560" w:rsidRDefault="00BE60B6" w:rsidP="00141A4C">
      <w:r>
        <w:t>Avenida Venancio Aires, 967, casa 16, Bairro São José – São Marcos/</w:t>
      </w:r>
      <w:r>
        <w:rPr>
          <w:lang w:val="pt-BR" w:bidi="pt-BR"/>
        </w:rPr>
        <w:t>RS – CEP 951900-000</w:t>
      </w:r>
      <w:r w:rsidR="00BE307E">
        <w:rPr>
          <w:lang w:val="pt-BR" w:bidi="pt-BR"/>
        </w:rPr>
        <w:t>|</w:t>
      </w:r>
      <w:r w:rsidR="007B7560">
        <w:rPr>
          <w:lang w:val="pt-BR" w:bidi="pt-BR"/>
        </w:rPr>
        <w:t xml:space="preserve"> </w:t>
      </w:r>
      <w:r w:rsidR="00BE307E">
        <w:rPr>
          <w:lang w:val="pt-BR" w:bidi="pt-BR"/>
        </w:rPr>
        <w:t xml:space="preserve">(51) </w:t>
      </w:r>
      <w:r>
        <w:rPr>
          <w:lang w:val="pt-BR" w:bidi="pt-BR"/>
        </w:rPr>
        <w:t>997543273</w:t>
      </w:r>
      <w:r w:rsidR="005D5375">
        <w:rPr>
          <w:lang w:val="pt-BR" w:bidi="pt-BR"/>
        </w:rPr>
        <w:t xml:space="preserve"> </w:t>
      </w:r>
      <w:r w:rsidR="00141A4C">
        <w:rPr>
          <w:lang w:val="pt-BR" w:bidi="pt-BR"/>
        </w:rPr>
        <w:t>| </w:t>
      </w:r>
      <w:hyperlink r:id="rId8" w:history="1">
        <w:r w:rsidR="007B7560" w:rsidRPr="00535927">
          <w:rPr>
            <w:rStyle w:val="Hyperlink"/>
          </w:rPr>
          <w:t>andreytrindade353@gmail.com</w:t>
        </w:r>
      </w:hyperlink>
      <w:r w:rsidR="007B7560">
        <w:rPr>
          <w:lang w:val="pt-BR" w:bidi="pt-BR"/>
        </w:rPr>
        <w:t>| </w:t>
      </w:r>
      <w:r w:rsidR="00ED0C95">
        <w:rPr>
          <w:lang w:val="pt-BR" w:bidi="pt-BR"/>
        </w:rPr>
        <w:t>21</w:t>
      </w:r>
      <w:r w:rsidR="007B7560">
        <w:rPr>
          <w:lang w:val="pt-BR" w:bidi="pt-BR"/>
        </w:rPr>
        <w:t xml:space="preserve"> anos </w:t>
      </w:r>
      <w:r w:rsidR="00A816CA">
        <w:rPr>
          <w:lang w:val="pt-BR" w:bidi="pt-BR"/>
        </w:rPr>
        <w:t>| </w:t>
      </w:r>
      <w:r w:rsidR="007B7560">
        <w:rPr>
          <w:lang w:val="pt-BR" w:bidi="pt-BR"/>
        </w:rPr>
        <w:t>Solteiro</w:t>
      </w:r>
      <w:r w:rsidR="00A816CA">
        <w:rPr>
          <w:lang w:val="pt-BR" w:bidi="pt-BR"/>
        </w:rPr>
        <w:t xml:space="preserve"> | CNH B</w:t>
      </w:r>
      <w:r w:rsidR="0089657A">
        <w:rPr>
          <w:lang w:val="pt-BR" w:bidi="pt-BR"/>
        </w:rPr>
        <w:t xml:space="preserve"> definitiva</w:t>
      </w:r>
      <w:r w:rsidR="003C7670">
        <w:rPr>
          <w:lang w:val="pt-BR" w:bidi="pt-BR"/>
        </w:rPr>
        <w:t xml:space="preserve"> </w:t>
      </w:r>
      <w:r w:rsidR="005D5375">
        <w:rPr>
          <w:lang w:val="pt-BR" w:bidi="pt-BR"/>
        </w:rPr>
        <w:t>| </w:t>
      </w:r>
      <w:r>
        <w:rPr>
          <w:lang w:val="pt-BR" w:bidi="pt-BR"/>
        </w:rPr>
        <w:t>Veículo</w:t>
      </w:r>
      <w:r w:rsidR="0081652F">
        <w:rPr>
          <w:lang w:val="pt-BR" w:bidi="pt-BR"/>
        </w:rPr>
        <w:t xml:space="preserve"> próprio</w:t>
      </w:r>
      <w:r w:rsidR="000C6379">
        <w:rPr>
          <w:lang w:val="pt-BR" w:bidi="pt-BR"/>
        </w:rPr>
        <w:t>.</w:t>
      </w:r>
    </w:p>
    <w:p w:rsidR="006270A9" w:rsidRDefault="00BE307E">
      <w:pPr>
        <w:pStyle w:val="Ttulo1"/>
      </w:pPr>
      <w:r>
        <w:t>Escolaridade</w:t>
      </w:r>
    </w:p>
    <w:p w:rsidR="00786E73" w:rsidRPr="0089657A" w:rsidRDefault="00103D0E" w:rsidP="0089657A">
      <w:pPr>
        <w:rPr>
          <w:b/>
          <w:lang w:val="pt-BR" w:bidi="pt-BR"/>
        </w:rPr>
      </w:pPr>
      <w:r>
        <w:rPr>
          <w:b/>
          <w:lang w:val="pt-BR" w:bidi="pt-BR"/>
        </w:rPr>
        <w:t xml:space="preserve">ENSINO SUPERIOR </w:t>
      </w:r>
      <w:r w:rsidR="00F73719">
        <w:rPr>
          <w:b/>
          <w:lang w:val="pt-BR" w:bidi="pt-BR"/>
        </w:rPr>
        <w:t>-</w:t>
      </w:r>
      <w:r w:rsidR="00786E73">
        <w:rPr>
          <w:b/>
          <w:lang w:val="pt-BR" w:bidi="pt-BR"/>
        </w:rPr>
        <w:t xml:space="preserve"> FACULDADE </w:t>
      </w:r>
      <w:r w:rsidR="00F73719">
        <w:rPr>
          <w:b/>
          <w:lang w:val="pt-BR" w:bidi="pt-BR"/>
        </w:rPr>
        <w:t xml:space="preserve">IDEAU </w:t>
      </w:r>
      <w:r w:rsidR="00C032B7">
        <w:rPr>
          <w:b/>
          <w:lang w:val="pt-BR" w:bidi="pt-BR"/>
        </w:rPr>
        <w:t>–</w:t>
      </w:r>
      <w:r w:rsidR="00F73719">
        <w:rPr>
          <w:b/>
          <w:lang w:val="pt-BR" w:bidi="pt-BR"/>
        </w:rPr>
        <w:t xml:space="preserve"> </w:t>
      </w:r>
      <w:r>
        <w:rPr>
          <w:b/>
          <w:lang w:val="pt-BR" w:bidi="pt-BR"/>
        </w:rPr>
        <w:t xml:space="preserve">DIREITO - </w:t>
      </w:r>
      <w:r w:rsidR="00F73719">
        <w:rPr>
          <w:b/>
          <w:lang w:val="pt-BR" w:bidi="pt-BR"/>
        </w:rPr>
        <w:t>NOTURNO</w:t>
      </w:r>
      <w:r w:rsidR="0098381A">
        <w:rPr>
          <w:b/>
          <w:lang w:val="pt-BR" w:bidi="pt-BR"/>
        </w:rPr>
        <w:t xml:space="preserve"> – 6</w:t>
      </w:r>
      <w:bookmarkStart w:id="0" w:name="_GoBack"/>
      <w:bookmarkEnd w:id="0"/>
      <w:r w:rsidR="00C032B7">
        <w:rPr>
          <w:b/>
          <w:sz w:val="24"/>
          <w:lang w:val="pt-BR" w:bidi="pt-BR"/>
        </w:rPr>
        <w:t>º SEMESTRE</w:t>
      </w:r>
      <w:r w:rsidR="00C032B7">
        <w:rPr>
          <w:b/>
          <w:lang w:val="pt-BR" w:bidi="pt-BR"/>
        </w:rPr>
        <w:t xml:space="preserve">  </w:t>
      </w:r>
    </w:p>
    <w:p w:rsidR="006270A9" w:rsidRDefault="00103D0E" w:rsidP="00BE307E">
      <w:pPr>
        <w:pStyle w:val="Ttulo1"/>
      </w:pPr>
      <w:r>
        <w:t xml:space="preserve">Cursos </w:t>
      </w:r>
    </w:p>
    <w:p w:rsidR="002A068C" w:rsidRDefault="0088186C" w:rsidP="002A068C">
      <w:pPr>
        <w:pStyle w:val="Commarcadores"/>
      </w:pPr>
      <w:r>
        <w:t xml:space="preserve">Informática </w:t>
      </w:r>
      <w:r w:rsidR="00F33263">
        <w:t xml:space="preserve">Pacote Office </w:t>
      </w:r>
    </w:p>
    <w:p w:rsidR="0026702F" w:rsidRDefault="0026702F" w:rsidP="0026702F">
      <w:pPr>
        <w:pStyle w:val="Commarcadores"/>
      </w:pPr>
      <w:r>
        <w:t xml:space="preserve">Gestão de Compras </w:t>
      </w:r>
    </w:p>
    <w:p w:rsidR="0026702F" w:rsidRDefault="0026702F" w:rsidP="0026702F">
      <w:pPr>
        <w:pStyle w:val="Commarcadores"/>
      </w:pPr>
      <w:r>
        <w:t>Gestão de Qualidade</w:t>
      </w:r>
    </w:p>
    <w:p w:rsidR="0044388B" w:rsidRDefault="009E1EAB">
      <w:pPr>
        <w:pStyle w:val="Commarcadores"/>
      </w:pPr>
      <w:r>
        <w:t>Assistente administrativo</w:t>
      </w:r>
      <w:r w:rsidR="0026702F">
        <w:t xml:space="preserve"> </w:t>
      </w:r>
    </w:p>
    <w:p w:rsidR="00DE76E1" w:rsidRDefault="00DE76E1">
      <w:pPr>
        <w:pStyle w:val="Commarcadores"/>
      </w:pPr>
      <w:r>
        <w:t>Lid e Metro</w:t>
      </w:r>
      <w:r w:rsidR="0026702F">
        <w:t>logia+Ferramentas da Qualidade</w:t>
      </w:r>
    </w:p>
    <w:p w:rsidR="004720AE" w:rsidRDefault="004720AE">
      <w:pPr>
        <w:pStyle w:val="Commarcadores"/>
      </w:pPr>
      <w:r>
        <w:t>Op</w:t>
      </w:r>
      <w:r w:rsidR="00A90F4E">
        <w:t xml:space="preserve">erador de empilhadeira </w:t>
      </w:r>
    </w:p>
    <w:p w:rsidR="00C032B7" w:rsidRDefault="00BE60B6">
      <w:pPr>
        <w:pStyle w:val="Commarcadores"/>
      </w:pPr>
      <w:r>
        <w:t xml:space="preserve">AutoCad </w:t>
      </w:r>
    </w:p>
    <w:p w:rsidR="00103D0E" w:rsidRDefault="0026702F" w:rsidP="00F33263">
      <w:pPr>
        <w:pStyle w:val="Commarcadores"/>
      </w:pPr>
      <w:r>
        <w:t xml:space="preserve">Liderança </w:t>
      </w:r>
    </w:p>
    <w:p w:rsidR="006270A9" w:rsidRDefault="007B7560">
      <w:pPr>
        <w:pStyle w:val="Ttulo1"/>
      </w:pPr>
      <w:r>
        <w:t>Experiências</w:t>
      </w:r>
    </w:p>
    <w:p w:rsidR="006270A9" w:rsidRDefault="00BE307E">
      <w:pPr>
        <w:pStyle w:val="Ttulo2"/>
        <w:rPr>
          <w:lang w:val="pt-BR" w:bidi="pt-BR"/>
        </w:rPr>
      </w:pPr>
      <w:r>
        <w:t>Estágio em vendas</w:t>
      </w:r>
      <w:r w:rsidR="009D5933">
        <w:rPr>
          <w:lang w:val="pt-BR" w:bidi="pt-BR"/>
        </w:rPr>
        <w:t> | </w:t>
      </w:r>
      <w:r>
        <w:t>Severo Roth</w:t>
      </w:r>
      <w:r w:rsidR="009D5933">
        <w:rPr>
          <w:lang w:val="pt-BR" w:bidi="pt-BR"/>
        </w:rPr>
        <w:t> | </w:t>
      </w:r>
      <w:r w:rsidR="00DB103E">
        <w:rPr>
          <w:lang w:val="pt-BR" w:bidi="pt-BR"/>
        </w:rPr>
        <w:t>16/02/2017 até 25/10/2017</w:t>
      </w:r>
    </w:p>
    <w:p w:rsidR="00786E73" w:rsidRDefault="00786E73" w:rsidP="00786E73">
      <w:pPr>
        <w:pStyle w:val="Commarcadores"/>
      </w:pPr>
      <w:r>
        <w:t>Atendimento ao público interno e externo</w:t>
      </w:r>
      <w:r w:rsidR="005D5375">
        <w:t>;</w:t>
      </w:r>
    </w:p>
    <w:p w:rsidR="00786E73" w:rsidRDefault="00786E73" w:rsidP="00786E73">
      <w:pPr>
        <w:pStyle w:val="Commarcadores"/>
      </w:pPr>
      <w:r>
        <w:t>Organização de mercadorias</w:t>
      </w:r>
      <w:r w:rsidR="005D5375">
        <w:t>;</w:t>
      </w:r>
    </w:p>
    <w:p w:rsidR="00786E73" w:rsidRDefault="00786E73" w:rsidP="00786E73">
      <w:pPr>
        <w:pStyle w:val="Commarcadores"/>
      </w:pPr>
      <w:r>
        <w:t>Montagens de cabos de rede e TV</w:t>
      </w:r>
      <w:r w:rsidR="005D5375">
        <w:t>;</w:t>
      </w:r>
    </w:p>
    <w:p w:rsidR="00786E73" w:rsidRDefault="005D5375" w:rsidP="00786E73">
      <w:pPr>
        <w:pStyle w:val="Commarcadores"/>
      </w:pPr>
      <w:r>
        <w:t>Realização de v</w:t>
      </w:r>
      <w:r w:rsidR="00786E73">
        <w:t>endas</w:t>
      </w:r>
      <w:r>
        <w:t>;</w:t>
      </w:r>
    </w:p>
    <w:p w:rsidR="00786E73" w:rsidRDefault="00786E73" w:rsidP="00786E73">
      <w:pPr>
        <w:pStyle w:val="Commarcadores"/>
      </w:pPr>
      <w:r>
        <w:t>Conferência de estoque</w:t>
      </w:r>
      <w:r w:rsidR="005D5375">
        <w:t>;</w:t>
      </w:r>
    </w:p>
    <w:p w:rsidR="00786E73" w:rsidRDefault="008E3F6A" w:rsidP="00786E73">
      <w:pPr>
        <w:pStyle w:val="Commarcadores"/>
      </w:pPr>
      <w:r>
        <w:t>Recebimento de materias</w:t>
      </w:r>
      <w:r w:rsidR="005D5375">
        <w:t>;</w:t>
      </w:r>
    </w:p>
    <w:p w:rsidR="00786E73" w:rsidRDefault="00786E73" w:rsidP="00786E73">
      <w:pPr>
        <w:pStyle w:val="Commarcadores"/>
      </w:pPr>
      <w:r>
        <w:t xml:space="preserve">Planilhas de controle </w:t>
      </w:r>
      <w:r w:rsidR="008E3F6A">
        <w:t>de estoque</w:t>
      </w:r>
      <w:r w:rsidR="005D5375">
        <w:t>;</w:t>
      </w:r>
    </w:p>
    <w:p w:rsidR="00C032B7" w:rsidRPr="00786E73" w:rsidRDefault="00C032B7" w:rsidP="00786E73">
      <w:pPr>
        <w:pStyle w:val="Commarcadores"/>
      </w:pPr>
      <w:r>
        <w:t>Acompanhemnto de Pós-Vendas</w:t>
      </w:r>
      <w:r w:rsidR="005D5375">
        <w:t>;</w:t>
      </w:r>
    </w:p>
    <w:p w:rsidR="006270A9" w:rsidRDefault="000649E0">
      <w:pPr>
        <w:pStyle w:val="Ttulo2"/>
      </w:pPr>
      <w:r>
        <w:t>Estágio</w:t>
      </w:r>
      <w:r>
        <w:rPr>
          <w:lang w:val="pt-BR" w:bidi="pt-BR"/>
        </w:rPr>
        <w:t> |Foro central</w:t>
      </w:r>
      <w:r w:rsidR="009D5933">
        <w:rPr>
          <w:lang w:val="pt-BR" w:bidi="pt-BR"/>
        </w:rPr>
        <w:t>| </w:t>
      </w:r>
      <w:r>
        <w:t>25/02/2018 até 03/10/2019</w:t>
      </w:r>
    </w:p>
    <w:p w:rsidR="001B29CF" w:rsidRDefault="000649E0" w:rsidP="001B29CF">
      <w:pPr>
        <w:pStyle w:val="Commarcadores"/>
      </w:pPr>
      <w:r>
        <w:t>Atendimento ao público</w:t>
      </w:r>
      <w:r w:rsidR="005D5375">
        <w:t>;</w:t>
      </w:r>
    </w:p>
    <w:p w:rsidR="00BD7A59" w:rsidRDefault="00BD7A59" w:rsidP="001B29CF">
      <w:pPr>
        <w:pStyle w:val="Commarcadores"/>
      </w:pPr>
      <w:r>
        <w:t>Confecção de documentos (mandados, cartas AR, RPV, guias de pagamento e remessa)</w:t>
      </w:r>
      <w:r w:rsidR="005D5375">
        <w:t>;</w:t>
      </w:r>
    </w:p>
    <w:p w:rsidR="00BD7A59" w:rsidRDefault="00BD7A59" w:rsidP="001B29CF">
      <w:pPr>
        <w:pStyle w:val="Commarcadores"/>
      </w:pPr>
      <w:r>
        <w:t>Juntada de documentos</w:t>
      </w:r>
      <w:r w:rsidR="005D5375">
        <w:t>;</w:t>
      </w:r>
    </w:p>
    <w:p w:rsidR="00BD7A59" w:rsidRDefault="00BD7A59" w:rsidP="001B29CF">
      <w:pPr>
        <w:pStyle w:val="Commarcadores"/>
      </w:pPr>
      <w:r>
        <w:t>Correios</w:t>
      </w:r>
      <w:r w:rsidR="005D5375">
        <w:t>;</w:t>
      </w:r>
    </w:p>
    <w:p w:rsidR="00BD7A59" w:rsidRDefault="00BD7A59" w:rsidP="001B29CF">
      <w:pPr>
        <w:pStyle w:val="Commarcadores"/>
      </w:pPr>
      <w:r>
        <w:t>Atendimento ao EPROC</w:t>
      </w:r>
      <w:r w:rsidR="005D5375">
        <w:t>;</w:t>
      </w:r>
    </w:p>
    <w:p w:rsidR="00BD7A59" w:rsidRDefault="00BD7A59" w:rsidP="001B29CF">
      <w:pPr>
        <w:pStyle w:val="Commarcadores"/>
      </w:pPr>
      <w:r>
        <w:t xml:space="preserve">Planilhas </w:t>
      </w:r>
      <w:r w:rsidR="00C032B7">
        <w:t>de controle de prazos</w:t>
      </w:r>
      <w:r w:rsidR="005D5375">
        <w:t>;</w:t>
      </w:r>
    </w:p>
    <w:p w:rsidR="00BD7A59" w:rsidRDefault="00BD7A59" w:rsidP="001603A9">
      <w:pPr>
        <w:pStyle w:val="Commarcadores"/>
      </w:pPr>
      <w:r>
        <w:t>Cargas de processos</w:t>
      </w:r>
      <w:r w:rsidR="005D5375">
        <w:t>;</w:t>
      </w:r>
    </w:p>
    <w:p w:rsidR="00C032B7" w:rsidRDefault="00C032B7" w:rsidP="00C032B7">
      <w:pPr>
        <w:pStyle w:val="Commarcadores"/>
      </w:pPr>
      <w:r>
        <w:t>P</w:t>
      </w:r>
      <w:r w:rsidRPr="00C032B7">
        <w:t>rotocolo de petições</w:t>
      </w:r>
      <w:r w:rsidR="005D5375">
        <w:t>;</w:t>
      </w:r>
    </w:p>
    <w:p w:rsidR="00C032B7" w:rsidRDefault="00C032B7" w:rsidP="00C032B7">
      <w:pPr>
        <w:pStyle w:val="Commarcadores"/>
      </w:pPr>
      <w:r>
        <w:t>C</w:t>
      </w:r>
      <w:r w:rsidRPr="00C032B7">
        <w:t>ertidões negativas cíveis</w:t>
      </w:r>
      <w:r w:rsidR="005D5375">
        <w:t>;</w:t>
      </w:r>
    </w:p>
    <w:p w:rsidR="00C032B7" w:rsidRDefault="00C032B7" w:rsidP="00C032B7">
      <w:pPr>
        <w:pStyle w:val="Commarcadores"/>
      </w:pPr>
      <w:r>
        <w:t>Realizações de audiências</w:t>
      </w:r>
      <w:r w:rsidR="005D5375">
        <w:t>;</w:t>
      </w:r>
    </w:p>
    <w:p w:rsidR="00C032B7" w:rsidRDefault="00C032B7" w:rsidP="00C032B7">
      <w:pPr>
        <w:pStyle w:val="Commarcadores"/>
        <w:numPr>
          <w:ilvl w:val="0"/>
          <w:numId w:val="0"/>
        </w:numPr>
        <w:ind w:left="216"/>
      </w:pPr>
    </w:p>
    <w:p w:rsidR="00847DDE" w:rsidRPr="003C7670" w:rsidRDefault="00ED0C95" w:rsidP="001603A9">
      <w:pPr>
        <w:pStyle w:val="Commarcadores"/>
        <w:numPr>
          <w:ilvl w:val="0"/>
          <w:numId w:val="0"/>
        </w:numPr>
        <w:rPr>
          <w:rFonts w:asciiTheme="majorHAnsi" w:hAnsiTheme="majorHAnsi"/>
          <w:b/>
          <w:sz w:val="24"/>
          <w:szCs w:val="24"/>
          <w:lang w:val="pt-BR" w:bidi="pt-BR"/>
        </w:rPr>
      </w:pPr>
      <w:r>
        <w:rPr>
          <w:rFonts w:asciiTheme="majorHAnsi" w:hAnsiTheme="majorHAnsi"/>
          <w:b/>
        </w:rPr>
        <w:t>CAIXA</w:t>
      </w:r>
      <w:r w:rsidR="00847DDE">
        <w:rPr>
          <w:rFonts w:asciiTheme="majorHAnsi" w:hAnsiTheme="majorHAnsi"/>
          <w:b/>
        </w:rPr>
        <w:t xml:space="preserve"> (DIARISTA) </w:t>
      </w:r>
      <w:r w:rsidR="00847DDE">
        <w:rPr>
          <w:lang w:val="pt-BR" w:bidi="pt-BR"/>
        </w:rPr>
        <w:t xml:space="preserve">| </w:t>
      </w:r>
      <w:r>
        <w:rPr>
          <w:b/>
          <w:lang w:val="pt-BR" w:bidi="pt-BR"/>
        </w:rPr>
        <w:t>CASA DE FESTAS KASARÃO</w:t>
      </w:r>
      <w:r w:rsidR="00847DDE">
        <w:rPr>
          <w:b/>
          <w:lang w:val="pt-BR" w:bidi="pt-BR"/>
        </w:rPr>
        <w:t xml:space="preserve"> </w:t>
      </w:r>
      <w:r w:rsidR="00847DDE">
        <w:rPr>
          <w:lang w:val="pt-BR" w:bidi="pt-BR"/>
        </w:rPr>
        <w:t>|</w:t>
      </w:r>
      <w:r w:rsidR="003C7670">
        <w:rPr>
          <w:lang w:val="pt-BR" w:bidi="pt-BR"/>
        </w:rPr>
        <w:t xml:space="preserve"> </w:t>
      </w:r>
      <w:r w:rsidR="003C7670" w:rsidRPr="00103D0E">
        <w:rPr>
          <w:rFonts w:asciiTheme="majorHAnsi" w:hAnsiTheme="majorHAnsi"/>
          <w:b/>
          <w:lang w:val="pt-BR" w:bidi="pt-BR"/>
        </w:rPr>
        <w:t>07/10/2019 ATÉ 15/02/2020</w:t>
      </w:r>
    </w:p>
    <w:p w:rsidR="00847DDE" w:rsidRDefault="00847DDE" w:rsidP="00847DDE">
      <w:pPr>
        <w:pStyle w:val="Commarcadores"/>
      </w:pPr>
      <w:r>
        <w:t>Entrada e saída de clientes</w:t>
      </w:r>
      <w:r w:rsidR="005D5375">
        <w:t>;</w:t>
      </w:r>
    </w:p>
    <w:p w:rsidR="00A7312C" w:rsidRDefault="0089657A" w:rsidP="00A7312C">
      <w:pPr>
        <w:pStyle w:val="Commarcadores"/>
      </w:pPr>
      <w:r>
        <w:t>Abertura e fechamento de caixa</w:t>
      </w:r>
      <w:r w:rsidR="005D5375">
        <w:t>;</w:t>
      </w:r>
    </w:p>
    <w:p w:rsidR="00A7312C" w:rsidRDefault="00103D0E" w:rsidP="00A7312C">
      <w:pPr>
        <w:pStyle w:val="Commarcadores"/>
      </w:pPr>
      <w:r>
        <w:t>Monitoramento de</w:t>
      </w:r>
      <w:r w:rsidR="008E3F6A">
        <w:t xml:space="preserve"> câmeras</w:t>
      </w:r>
      <w:r w:rsidR="005D5375">
        <w:t>;</w:t>
      </w:r>
    </w:p>
    <w:p w:rsidR="00A7312C" w:rsidRDefault="00A7312C" w:rsidP="00A7312C">
      <w:pPr>
        <w:pStyle w:val="Commarcadores"/>
      </w:pPr>
      <w:r>
        <w:t>Atendimento ao telefone</w:t>
      </w:r>
      <w:r w:rsidR="005D5375">
        <w:t>;</w:t>
      </w:r>
    </w:p>
    <w:p w:rsidR="00ED0C95" w:rsidRDefault="00ED0C95" w:rsidP="00ED0C95">
      <w:pPr>
        <w:pStyle w:val="Commarcadores"/>
        <w:numPr>
          <w:ilvl w:val="0"/>
          <w:numId w:val="0"/>
        </w:numPr>
        <w:ind w:left="216"/>
      </w:pPr>
    </w:p>
    <w:p w:rsidR="003C7670" w:rsidRPr="00ED0C95" w:rsidRDefault="003C7670" w:rsidP="00ED0C95">
      <w:pPr>
        <w:pStyle w:val="Commarcadores"/>
        <w:numPr>
          <w:ilvl w:val="0"/>
          <w:numId w:val="0"/>
        </w:numPr>
      </w:pPr>
      <w:r w:rsidRPr="00ED0C95">
        <w:rPr>
          <w:rFonts w:asciiTheme="majorHAnsi" w:hAnsiTheme="majorHAnsi"/>
          <w:b/>
        </w:rPr>
        <w:lastRenderedPageBreak/>
        <w:t xml:space="preserve">CONFERENTE II </w:t>
      </w:r>
      <w:r w:rsidRPr="00ED0C95">
        <w:rPr>
          <w:b/>
          <w:lang w:val="pt-BR" w:bidi="pt-BR"/>
        </w:rPr>
        <w:t>| MAGAZINE LUIZA</w:t>
      </w:r>
      <w:r w:rsidR="00FF24A1" w:rsidRPr="00ED0C95">
        <w:rPr>
          <w:b/>
          <w:lang w:val="pt-BR" w:bidi="pt-BR"/>
        </w:rPr>
        <w:t xml:space="preserve"> </w:t>
      </w:r>
      <w:r w:rsidR="00FF24A1" w:rsidRPr="00ED0C95">
        <w:rPr>
          <w:rFonts w:asciiTheme="majorHAnsi" w:hAnsiTheme="majorHAnsi"/>
          <w:b/>
          <w:lang w:val="pt-BR" w:bidi="pt-BR"/>
        </w:rPr>
        <w:t>(</w:t>
      </w:r>
      <w:r w:rsidR="00FF24A1" w:rsidRPr="00ED0C95">
        <w:rPr>
          <w:rFonts w:asciiTheme="majorHAnsi" w:hAnsiTheme="majorHAnsi" w:cs="Arial"/>
          <w:b/>
          <w:shd w:val="clear" w:color="auto" w:fill="FFFFFF"/>
        </w:rPr>
        <w:t>MAGALU LOG SERVICOS LOGISTICOS LTDA)</w:t>
      </w:r>
      <w:r w:rsidR="00BE60B6">
        <w:rPr>
          <w:b/>
          <w:lang w:val="pt-BR" w:bidi="pt-BR"/>
        </w:rPr>
        <w:t xml:space="preserve"> | 06/10/2020 ATÉ 29/10/2021</w:t>
      </w:r>
    </w:p>
    <w:p w:rsidR="003C7670" w:rsidRDefault="003C7670" w:rsidP="003C7670">
      <w:pPr>
        <w:pStyle w:val="Commarcadores"/>
        <w:numPr>
          <w:ilvl w:val="0"/>
          <w:numId w:val="0"/>
        </w:numPr>
      </w:pPr>
    </w:p>
    <w:p w:rsidR="00A90F4E" w:rsidRDefault="00C032B7" w:rsidP="00A90F4E">
      <w:pPr>
        <w:pStyle w:val="Commarcadores"/>
      </w:pPr>
      <w:r>
        <w:t>Expedição, Recebimento (administrativo), Courrier e 3P/</w:t>
      </w:r>
      <w:r w:rsidR="005D5375">
        <w:t>netshoes;</w:t>
      </w:r>
    </w:p>
    <w:p w:rsidR="00A90F4E" w:rsidRDefault="00A90F4E" w:rsidP="00A90F4E">
      <w:pPr>
        <w:pStyle w:val="Commarcadores"/>
      </w:pPr>
      <w:r>
        <w:t>Conferência de produtos na chegada e saída do CD;</w:t>
      </w:r>
    </w:p>
    <w:p w:rsidR="00A90F4E" w:rsidRDefault="00C032B7" w:rsidP="00A90F4E">
      <w:pPr>
        <w:pStyle w:val="Commarcadores"/>
      </w:pPr>
      <w:r>
        <w:t>Conferência de docas</w:t>
      </w:r>
      <w:r w:rsidR="00A90F4E">
        <w:t>;</w:t>
      </w:r>
    </w:p>
    <w:p w:rsidR="00A90F4E" w:rsidRDefault="00C032B7" w:rsidP="00A90F4E">
      <w:pPr>
        <w:pStyle w:val="Commarcadores"/>
      </w:pPr>
      <w:r>
        <w:t>Separação de p</w:t>
      </w:r>
      <w:r w:rsidR="00A90F4E">
        <w:t>rodutos;</w:t>
      </w:r>
    </w:p>
    <w:p w:rsidR="00A90F4E" w:rsidRDefault="00A90F4E" w:rsidP="00A90F4E">
      <w:pPr>
        <w:pStyle w:val="Commarcadores"/>
      </w:pPr>
      <w:r>
        <w:t>Organização do setor de trabalho;</w:t>
      </w:r>
    </w:p>
    <w:p w:rsidR="00A90F4E" w:rsidRDefault="00A90F4E" w:rsidP="00A90F4E">
      <w:pPr>
        <w:pStyle w:val="Commarcadores"/>
      </w:pPr>
      <w:r>
        <w:t>Faturamento (NFS e romaneios);</w:t>
      </w:r>
    </w:p>
    <w:p w:rsidR="00A90F4E" w:rsidRDefault="00A90F4E" w:rsidP="00A90F4E">
      <w:pPr>
        <w:pStyle w:val="Commarcadores"/>
      </w:pPr>
      <w:r>
        <w:t>Controle de</w:t>
      </w:r>
      <w:r w:rsidR="00C032B7">
        <w:t xml:space="preserve"> documentos (minutas</w:t>
      </w:r>
      <w:r w:rsidR="005D5375">
        <w:t xml:space="preserve"> de devolução</w:t>
      </w:r>
      <w:r>
        <w:t>);</w:t>
      </w:r>
    </w:p>
    <w:p w:rsidR="00A90F4E" w:rsidRDefault="00A90F4E" w:rsidP="00A90F4E">
      <w:pPr>
        <w:pStyle w:val="Commarcadores"/>
      </w:pPr>
      <w:r>
        <w:t>Liberação dos motoristas para entregas nas lojas;</w:t>
      </w:r>
    </w:p>
    <w:p w:rsidR="00A90F4E" w:rsidRDefault="00A90F4E" w:rsidP="00A90F4E">
      <w:pPr>
        <w:pStyle w:val="Commarcadores"/>
      </w:pPr>
      <w:r>
        <w:t>Atendimento de lojas e motoristas;</w:t>
      </w:r>
    </w:p>
    <w:p w:rsidR="00A90F4E" w:rsidRDefault="00A90F4E" w:rsidP="00A90F4E">
      <w:pPr>
        <w:pStyle w:val="Commarcadores"/>
      </w:pPr>
      <w:r>
        <w:t>Verificação e tratamento de bloqueios de estoque;</w:t>
      </w:r>
    </w:p>
    <w:p w:rsidR="00A90F4E" w:rsidRDefault="00A90F4E" w:rsidP="00A90F4E">
      <w:pPr>
        <w:pStyle w:val="Commarcadores"/>
      </w:pPr>
      <w:r>
        <w:t>Negociação de saldo e embalagem violada junto as filiais;</w:t>
      </w:r>
    </w:p>
    <w:p w:rsidR="00A90F4E" w:rsidRDefault="00A90F4E" w:rsidP="00A90F4E">
      <w:pPr>
        <w:pStyle w:val="Commarcadores"/>
      </w:pPr>
      <w:r>
        <w:t>Suporte ao carregamento, abertura e atendimento de docas;</w:t>
      </w:r>
    </w:p>
    <w:p w:rsidR="00A90F4E" w:rsidRDefault="00A90F4E" w:rsidP="00A90F4E">
      <w:pPr>
        <w:pStyle w:val="Commarcadores"/>
      </w:pPr>
      <w:r>
        <w:t>Monitoramento de bloqueio de pedidos;</w:t>
      </w:r>
    </w:p>
    <w:p w:rsidR="00A90F4E" w:rsidRDefault="00A90F4E" w:rsidP="00A90F4E">
      <w:pPr>
        <w:pStyle w:val="Commarcadores"/>
      </w:pPr>
      <w:r>
        <w:t>Entrada e saída de Notas Fiscais;</w:t>
      </w:r>
    </w:p>
    <w:p w:rsidR="00A90F4E" w:rsidRDefault="00C032B7" w:rsidP="00A90F4E">
      <w:pPr>
        <w:pStyle w:val="Commarcadores"/>
      </w:pPr>
      <w:r>
        <w:t>Planilhas de controle de agenda à receber</w:t>
      </w:r>
      <w:r w:rsidR="00A90F4E">
        <w:t>;</w:t>
      </w:r>
    </w:p>
    <w:p w:rsidR="005D5375" w:rsidRDefault="005D5375" w:rsidP="00A90F4E">
      <w:pPr>
        <w:pStyle w:val="Commarcadores"/>
      </w:pPr>
      <w:r>
        <w:t>Docagem de matéria</w:t>
      </w:r>
      <w:r w:rsidR="008E3F6A">
        <w:t>;</w:t>
      </w:r>
    </w:p>
    <w:p w:rsidR="00A90F4E" w:rsidRDefault="00A90F4E" w:rsidP="00A90F4E">
      <w:pPr>
        <w:pStyle w:val="Commarcadores"/>
      </w:pPr>
      <w:r>
        <w:t>Gemco, WIS e WMS;</w:t>
      </w:r>
    </w:p>
    <w:p w:rsidR="00A90F4E" w:rsidRDefault="00A90F4E" w:rsidP="00A90F4E">
      <w:pPr>
        <w:pStyle w:val="Commarcadores"/>
      </w:pPr>
      <w:r>
        <w:t>LuizaGol e SanDiego;</w:t>
      </w:r>
    </w:p>
    <w:p w:rsidR="00A90F4E" w:rsidRDefault="00A90F4E" w:rsidP="00A90F4E">
      <w:pPr>
        <w:pStyle w:val="Commarcadores"/>
      </w:pPr>
      <w:r>
        <w:t>Armazenamento de produtos;</w:t>
      </w:r>
    </w:p>
    <w:p w:rsidR="00C032B7" w:rsidRDefault="005D5375" w:rsidP="00A90F4E">
      <w:pPr>
        <w:pStyle w:val="Commarcadores"/>
      </w:pPr>
      <w:r>
        <w:t xml:space="preserve">Direcionamento de conferentes e equipes para </w:t>
      </w:r>
      <w:r w:rsidR="008E3F6A">
        <w:t xml:space="preserve">carga e </w:t>
      </w:r>
      <w:r>
        <w:t>descarga;</w:t>
      </w:r>
    </w:p>
    <w:p w:rsidR="005D5375" w:rsidRDefault="005D5375" w:rsidP="00A90F4E">
      <w:pPr>
        <w:pStyle w:val="Commarcadores"/>
      </w:pPr>
      <w:r>
        <w:t>Operação de máquinas</w:t>
      </w:r>
      <w:r w:rsidR="008E3F6A">
        <w:t xml:space="preserve"> (empilhadeira e transpaleteira)</w:t>
      </w:r>
      <w:r>
        <w:t>;</w:t>
      </w:r>
    </w:p>
    <w:p w:rsidR="003C7670" w:rsidRDefault="003C7670" w:rsidP="003C7670">
      <w:pPr>
        <w:pStyle w:val="Commarcadores"/>
        <w:numPr>
          <w:ilvl w:val="0"/>
          <w:numId w:val="0"/>
        </w:numPr>
        <w:ind w:left="216" w:hanging="216"/>
      </w:pPr>
    </w:p>
    <w:p w:rsidR="003C7670" w:rsidRDefault="003C7670" w:rsidP="003C7670">
      <w:pPr>
        <w:pStyle w:val="Commarcadores"/>
        <w:numPr>
          <w:ilvl w:val="0"/>
          <w:numId w:val="0"/>
        </w:numPr>
        <w:ind w:left="216" w:hanging="216"/>
      </w:pPr>
    </w:p>
    <w:p w:rsidR="0026702F" w:rsidRDefault="00BE60B6" w:rsidP="0026702F">
      <w:pPr>
        <w:pStyle w:val="Commarcadores"/>
        <w:numPr>
          <w:ilvl w:val="0"/>
          <w:numId w:val="0"/>
        </w:numPr>
        <w:ind w:left="216" w:hanging="21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AUXILIAR DE PRODUÇÃO SETOR 2</w:t>
      </w:r>
      <w:r w:rsidR="00103D0E">
        <w:rPr>
          <w:rFonts w:asciiTheme="majorHAnsi" w:hAnsiTheme="majorHAnsi"/>
          <w:b/>
        </w:rPr>
        <w:t xml:space="preserve"> </w:t>
      </w:r>
      <w:r w:rsidR="00103D0E" w:rsidRPr="00ED0C95">
        <w:rPr>
          <w:rFonts w:asciiTheme="majorHAnsi" w:hAnsiTheme="majorHAnsi"/>
          <w:b/>
        </w:rPr>
        <w:t xml:space="preserve"> </w:t>
      </w:r>
      <w:r w:rsidR="00103D0E" w:rsidRPr="00ED0C95">
        <w:rPr>
          <w:b/>
          <w:lang w:val="pt-BR" w:bidi="pt-BR"/>
        </w:rPr>
        <w:t xml:space="preserve">| </w:t>
      </w:r>
      <w:r>
        <w:rPr>
          <w:rFonts w:asciiTheme="majorHAnsi" w:hAnsiTheme="majorHAnsi"/>
          <w:b/>
        </w:rPr>
        <w:t xml:space="preserve"> ZANBOR INDUSTRIA METALURGICA </w:t>
      </w:r>
      <w:r w:rsidR="00103D0E" w:rsidRPr="00ED0C95">
        <w:rPr>
          <w:rFonts w:asciiTheme="majorHAnsi" w:hAnsiTheme="majorHAnsi"/>
          <w:b/>
        </w:rPr>
        <w:t xml:space="preserve"> </w:t>
      </w:r>
      <w:r w:rsidR="00103D0E" w:rsidRPr="00ED0C95">
        <w:rPr>
          <w:b/>
          <w:lang w:val="pt-BR" w:bidi="pt-BR"/>
        </w:rPr>
        <w:t xml:space="preserve">| </w:t>
      </w:r>
      <w:r w:rsidR="0026702F">
        <w:rPr>
          <w:rFonts w:asciiTheme="majorHAnsi" w:hAnsiTheme="majorHAnsi"/>
          <w:b/>
        </w:rPr>
        <w:t>03/11/2021 ATÉ 21/03/2022</w:t>
      </w:r>
    </w:p>
    <w:p w:rsidR="00847DDE" w:rsidRPr="003C7670" w:rsidRDefault="00847DDE" w:rsidP="00BE60B6">
      <w:pPr>
        <w:pStyle w:val="Commarcadores"/>
        <w:numPr>
          <w:ilvl w:val="0"/>
          <w:numId w:val="0"/>
        </w:numPr>
        <w:rPr>
          <w:rFonts w:asciiTheme="majorHAnsi" w:hAnsiTheme="majorHAnsi"/>
          <w:b/>
        </w:rPr>
      </w:pPr>
    </w:p>
    <w:p w:rsidR="003C7670" w:rsidRDefault="00103D0E" w:rsidP="00BE60B6">
      <w:pPr>
        <w:pStyle w:val="Commarcadores"/>
      </w:pPr>
      <w:r>
        <w:t>O</w:t>
      </w:r>
      <w:r w:rsidR="00F33263">
        <w:t>perador</w:t>
      </w:r>
      <w:r>
        <w:t xml:space="preserve"> de Maquina a Laser (Cutillite Penta)</w:t>
      </w:r>
      <w:r w:rsidR="008E3F6A">
        <w:t>;</w:t>
      </w:r>
    </w:p>
    <w:p w:rsidR="00103D0E" w:rsidRDefault="00103D0E" w:rsidP="00BE60B6">
      <w:pPr>
        <w:pStyle w:val="Commarcadores"/>
      </w:pPr>
      <w:r>
        <w:t>Dobradeira</w:t>
      </w:r>
      <w:r w:rsidR="008E3F6A">
        <w:t>;</w:t>
      </w:r>
    </w:p>
    <w:p w:rsidR="00103D0E" w:rsidRDefault="00F33263" w:rsidP="00BE60B6">
      <w:pPr>
        <w:pStyle w:val="Commarcadores"/>
      </w:pPr>
      <w:r>
        <w:t>Operador de Máquina de corte (Guilhotina)</w:t>
      </w:r>
      <w:r w:rsidR="008E3F6A">
        <w:t>;</w:t>
      </w:r>
    </w:p>
    <w:p w:rsidR="00103D0E" w:rsidRDefault="00F33263" w:rsidP="00BE60B6">
      <w:pPr>
        <w:pStyle w:val="Commarcadores"/>
      </w:pPr>
      <w:r>
        <w:t xml:space="preserve">Operador de </w:t>
      </w:r>
      <w:r w:rsidR="00103D0E">
        <w:t>Prensa</w:t>
      </w:r>
      <w:r>
        <w:t>s</w:t>
      </w:r>
      <w:r w:rsidR="008E3F6A">
        <w:t>;</w:t>
      </w:r>
    </w:p>
    <w:p w:rsidR="00292950" w:rsidRDefault="00F33263" w:rsidP="00292950">
      <w:pPr>
        <w:pStyle w:val="Commarcadores"/>
      </w:pPr>
      <w:r>
        <w:t xml:space="preserve">Operador de </w:t>
      </w:r>
      <w:r w:rsidR="00103D0E">
        <w:t>Empilhadeira</w:t>
      </w:r>
      <w:r w:rsidR="008E3F6A">
        <w:t>;</w:t>
      </w:r>
    </w:p>
    <w:p w:rsidR="00292950" w:rsidRDefault="00103D0E" w:rsidP="00292950">
      <w:pPr>
        <w:pStyle w:val="Commarcadores"/>
      </w:pPr>
      <w:r>
        <w:t>Controle de produç</w:t>
      </w:r>
      <w:r w:rsidR="008E3F6A">
        <w:t>ão;</w:t>
      </w:r>
    </w:p>
    <w:p w:rsidR="00292950" w:rsidRDefault="00292950" w:rsidP="00292950">
      <w:pPr>
        <w:pStyle w:val="Commarcadores"/>
        <w:numPr>
          <w:ilvl w:val="0"/>
          <w:numId w:val="0"/>
        </w:numPr>
        <w:ind w:left="216"/>
      </w:pPr>
    </w:p>
    <w:p w:rsidR="00292950" w:rsidRPr="00292950" w:rsidRDefault="00292950" w:rsidP="00292950">
      <w:pPr>
        <w:pStyle w:val="Commarcadores"/>
        <w:numPr>
          <w:ilvl w:val="0"/>
          <w:numId w:val="0"/>
        </w:numPr>
        <w:ind w:left="216" w:hanging="216"/>
        <w:rPr>
          <w:b/>
        </w:rPr>
      </w:pPr>
      <w:r w:rsidRPr="00292950">
        <w:rPr>
          <w:b/>
        </w:rPr>
        <w:t xml:space="preserve">BR LASER INDUSTRIA METALURGICA  |  OPERADOR DE MÁQUINA </w:t>
      </w:r>
      <w:r>
        <w:rPr>
          <w:b/>
        </w:rPr>
        <w:t xml:space="preserve">A LASER  |  28/03/2022 (EMPREGO </w:t>
      </w:r>
      <w:r w:rsidRPr="00292950">
        <w:rPr>
          <w:b/>
        </w:rPr>
        <w:t>ATUAL)</w:t>
      </w:r>
    </w:p>
    <w:p w:rsidR="00292950" w:rsidRPr="00292950" w:rsidRDefault="00292950" w:rsidP="00292950">
      <w:pPr>
        <w:pStyle w:val="Commarcadores"/>
        <w:numPr>
          <w:ilvl w:val="0"/>
          <w:numId w:val="0"/>
        </w:numPr>
        <w:ind w:left="216"/>
        <w:rPr>
          <w:b/>
        </w:rPr>
      </w:pPr>
    </w:p>
    <w:p w:rsidR="00292950" w:rsidRDefault="00292950" w:rsidP="00292950">
      <w:pPr>
        <w:pStyle w:val="Commarcadores"/>
      </w:pPr>
      <w:r>
        <w:t>Operação de Maquina a Laser (Cutillite Penta)</w:t>
      </w:r>
    </w:p>
    <w:p w:rsidR="00292950" w:rsidRDefault="00292950" w:rsidP="00292950">
      <w:pPr>
        <w:pStyle w:val="Commarcadores"/>
      </w:pPr>
      <w:r>
        <w:t>Organização de setor</w:t>
      </w:r>
    </w:p>
    <w:p w:rsidR="00644027" w:rsidRDefault="00644027" w:rsidP="00292950">
      <w:pPr>
        <w:pStyle w:val="Commarcadores"/>
      </w:pPr>
      <w:r>
        <w:t>Conferência de materiais</w:t>
      </w:r>
    </w:p>
    <w:p w:rsidR="00644027" w:rsidRDefault="00644027" w:rsidP="00292950">
      <w:pPr>
        <w:pStyle w:val="Commarcadores"/>
      </w:pPr>
      <w:r>
        <w:t>Controle de parametros e qualidade</w:t>
      </w:r>
    </w:p>
    <w:p w:rsidR="0098381A" w:rsidRDefault="0098381A" w:rsidP="00292950">
      <w:pPr>
        <w:pStyle w:val="Commarcadores"/>
      </w:pPr>
      <w:r>
        <w:t>Liberação de peças</w:t>
      </w:r>
    </w:p>
    <w:p w:rsidR="0098381A" w:rsidRDefault="0098381A" w:rsidP="0098381A">
      <w:pPr>
        <w:pStyle w:val="Commarcadores"/>
        <w:numPr>
          <w:ilvl w:val="0"/>
          <w:numId w:val="0"/>
        </w:numPr>
        <w:ind w:left="216"/>
      </w:pPr>
    </w:p>
    <w:p w:rsidR="0026702F" w:rsidRDefault="0026702F" w:rsidP="0026702F">
      <w:pPr>
        <w:pStyle w:val="Commarcadores"/>
        <w:numPr>
          <w:ilvl w:val="0"/>
          <w:numId w:val="0"/>
        </w:numPr>
      </w:pPr>
    </w:p>
    <w:p w:rsidR="00292950" w:rsidRPr="00292950" w:rsidRDefault="00292950" w:rsidP="0026702F">
      <w:pPr>
        <w:pStyle w:val="Commarcadores"/>
        <w:numPr>
          <w:ilvl w:val="0"/>
          <w:numId w:val="0"/>
        </w:numPr>
        <w:rPr>
          <w:b/>
        </w:rPr>
      </w:pPr>
    </w:p>
    <w:sectPr w:rsidR="00292950" w:rsidRPr="00292950" w:rsidSect="001603A9">
      <w:footerReference w:type="default" r:id="rId9"/>
      <w:pgSz w:w="11907" w:h="16839" w:code="9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201" w:rsidRDefault="00125201">
      <w:pPr>
        <w:spacing w:after="0"/>
      </w:pPr>
      <w:r>
        <w:separator/>
      </w:r>
    </w:p>
  </w:endnote>
  <w:endnote w:type="continuationSeparator" w:id="0">
    <w:p w:rsidR="00125201" w:rsidRDefault="001252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02F" w:rsidRDefault="0026702F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98381A">
      <w:rPr>
        <w:noProof/>
        <w:lang w:val="pt-BR" w:bidi="pt-BR"/>
      </w:rPr>
      <w:t>2</w:t>
    </w:r>
    <w:r>
      <w:rPr>
        <w:noProof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201" w:rsidRDefault="00125201">
      <w:pPr>
        <w:spacing w:after="0"/>
      </w:pPr>
      <w:r>
        <w:separator/>
      </w:r>
    </w:p>
  </w:footnote>
  <w:footnote w:type="continuationSeparator" w:id="0">
    <w:p w:rsidR="00125201" w:rsidRDefault="001252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508820"/>
    <w:lvl w:ilvl="0">
      <w:start w:val="1"/>
      <w:numFmt w:val="bullet"/>
      <w:pStyle w:val="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22D2B81"/>
    <w:multiLevelType w:val="hybridMultilevel"/>
    <w:tmpl w:val="42ECAD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Commarcador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77C2BAD"/>
    <w:multiLevelType w:val="hybridMultilevel"/>
    <w:tmpl w:val="A55E7D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BF1E91"/>
    <w:multiLevelType w:val="hybridMultilevel"/>
    <w:tmpl w:val="D58E4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FC5048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BDB304D"/>
    <w:multiLevelType w:val="hybridMultilevel"/>
    <w:tmpl w:val="59BAC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74876"/>
    <w:multiLevelType w:val="hybridMultilevel"/>
    <w:tmpl w:val="555E75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D5ECA"/>
    <w:multiLevelType w:val="multilevel"/>
    <w:tmpl w:val="2DB03242"/>
    <w:lvl w:ilvl="0">
      <w:start w:val="1"/>
      <w:numFmt w:val="decimal"/>
      <w:pStyle w:val="Numerada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4" w15:restartNumberingAfterBreak="0">
    <w:nsid w:val="71866955"/>
    <w:multiLevelType w:val="multilevel"/>
    <w:tmpl w:val="01684A1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9"/>
  </w:num>
  <w:num w:numId="16">
    <w:abstractNumId w:val="13"/>
  </w:num>
  <w:num w:numId="17">
    <w:abstractNumId w:val="17"/>
  </w:num>
  <w:num w:numId="18">
    <w:abstractNumId w:val="11"/>
  </w:num>
  <w:num w:numId="19">
    <w:abstractNumId w:val="24"/>
  </w:num>
  <w:num w:numId="20">
    <w:abstractNumId w:val="20"/>
  </w:num>
  <w:num w:numId="21">
    <w:abstractNumId w:val="12"/>
  </w:num>
  <w:num w:numId="22">
    <w:abstractNumId w:val="16"/>
  </w:num>
  <w:num w:numId="23">
    <w:abstractNumId w:val="23"/>
  </w:num>
  <w:num w:numId="24">
    <w:abstractNumId w:val="21"/>
  </w:num>
  <w:num w:numId="25">
    <w:abstractNumId w:val="14"/>
  </w:num>
  <w:num w:numId="26">
    <w:abstractNumId w:val="18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7E"/>
    <w:rsid w:val="000649E0"/>
    <w:rsid w:val="000A4F59"/>
    <w:rsid w:val="000C6379"/>
    <w:rsid w:val="0010191D"/>
    <w:rsid w:val="00103D0E"/>
    <w:rsid w:val="00125201"/>
    <w:rsid w:val="00141A4C"/>
    <w:rsid w:val="00150946"/>
    <w:rsid w:val="001603A9"/>
    <w:rsid w:val="001B29CF"/>
    <w:rsid w:val="0026702F"/>
    <w:rsid w:val="0028220F"/>
    <w:rsid w:val="00292950"/>
    <w:rsid w:val="002A068C"/>
    <w:rsid w:val="002F0967"/>
    <w:rsid w:val="002F5C57"/>
    <w:rsid w:val="00333BB1"/>
    <w:rsid w:val="00356C14"/>
    <w:rsid w:val="003C7670"/>
    <w:rsid w:val="00407768"/>
    <w:rsid w:val="0044388B"/>
    <w:rsid w:val="004720AE"/>
    <w:rsid w:val="004B7A5D"/>
    <w:rsid w:val="004C20BE"/>
    <w:rsid w:val="005A2B3A"/>
    <w:rsid w:val="005D5375"/>
    <w:rsid w:val="00617B26"/>
    <w:rsid w:val="006270A9"/>
    <w:rsid w:val="00644027"/>
    <w:rsid w:val="00675956"/>
    <w:rsid w:val="00681034"/>
    <w:rsid w:val="006C5A7E"/>
    <w:rsid w:val="00786E73"/>
    <w:rsid w:val="007977A7"/>
    <w:rsid w:val="007A399B"/>
    <w:rsid w:val="007B7560"/>
    <w:rsid w:val="00816216"/>
    <w:rsid w:val="0081652F"/>
    <w:rsid w:val="00817B78"/>
    <w:rsid w:val="008255F9"/>
    <w:rsid w:val="00847DDE"/>
    <w:rsid w:val="0087734B"/>
    <w:rsid w:val="0088186C"/>
    <w:rsid w:val="0089657A"/>
    <w:rsid w:val="008C0828"/>
    <w:rsid w:val="008E3F6A"/>
    <w:rsid w:val="008F1914"/>
    <w:rsid w:val="0098381A"/>
    <w:rsid w:val="009D5933"/>
    <w:rsid w:val="009E1EAB"/>
    <w:rsid w:val="00A37666"/>
    <w:rsid w:val="00A7312C"/>
    <w:rsid w:val="00A816CA"/>
    <w:rsid w:val="00A90F4E"/>
    <w:rsid w:val="00AF6791"/>
    <w:rsid w:val="00B02C03"/>
    <w:rsid w:val="00BD768D"/>
    <w:rsid w:val="00BD7A59"/>
    <w:rsid w:val="00BE307E"/>
    <w:rsid w:val="00BE60B6"/>
    <w:rsid w:val="00C032B7"/>
    <w:rsid w:val="00C61F8E"/>
    <w:rsid w:val="00C8284D"/>
    <w:rsid w:val="00CE082A"/>
    <w:rsid w:val="00DB0441"/>
    <w:rsid w:val="00DB103E"/>
    <w:rsid w:val="00DE76E1"/>
    <w:rsid w:val="00E04CC7"/>
    <w:rsid w:val="00E83E4B"/>
    <w:rsid w:val="00ED0C95"/>
    <w:rsid w:val="00F23698"/>
    <w:rsid w:val="00F31387"/>
    <w:rsid w:val="00F33263"/>
    <w:rsid w:val="00F46E82"/>
    <w:rsid w:val="00F67119"/>
    <w:rsid w:val="00F73719"/>
    <w:rsid w:val="00FA4B23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3F9BA"/>
  <w15:chartTrackingRefBased/>
  <w15:docId w15:val="{E8FE4100-753E-4B35-927D-C1833A84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  <w:style w:type="paragraph" w:styleId="PargrafodaLista">
    <w:name w:val="List Paragraph"/>
    <w:basedOn w:val="Normal"/>
    <w:uiPriority w:val="34"/>
    <w:unhideWhenUsed/>
    <w:qFormat/>
    <w:rsid w:val="00816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trindade35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Modelos\Curr&#237;culo%20(colorido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64828-2E97-4BA1-BC33-D5F5E800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(colorido)</Template>
  <TotalTime>12232</TotalTime>
  <Pages>2</Pages>
  <Words>441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Elza Melo</cp:lastModifiedBy>
  <cp:revision>7</cp:revision>
  <dcterms:created xsi:type="dcterms:W3CDTF">2021-10-18T14:44:00Z</dcterms:created>
  <dcterms:modified xsi:type="dcterms:W3CDTF">2022-09-30T00:43:00Z</dcterms:modified>
  <cp:version/>
</cp:coreProperties>
</file>