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Currículo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Jeferson de Braga pereira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Dados pessoais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Nome: Jefersom de Braga Pereira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Telefone 54 3041-3755</w:t>
        <w:tab/>
        <w:tab/>
        <w:t xml:space="preserve">Cel:  9 92505380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55CD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 mail </w:t>
      </w:r>
      <w:r>
        <w:rPr>
          <w:rFonts w:ascii="Arial" w:hAnsi="Arial" w:cs="Arial" w:eastAsia="Arial"/>
          <w:color w:val="1155CD"/>
          <w:spacing w:val="0"/>
          <w:position w:val="0"/>
          <w:sz w:val="18"/>
          <w:shd w:fill="auto" w:val="clear"/>
        </w:rPr>
        <w:t xml:space="preserve">jefersonbragapereira@gmail.com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Endereço:Avenida Canopús Bairro Cruzeiro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Data de nascimento 22/12/1975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Estado civil solteiro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Objetivo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Cargo desejado:Almoxarife ou Auxiliar de produção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Formação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Ensino Médio (Cursando)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Empresa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: Formolo Mat. p/ Construção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Data de Admissão: Janeiro de 2017 Marços de 2017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Contatrato de expêriencia.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18"/>
          <w:shd w:fill="auto" w:val="clear"/>
        </w:rPr>
        <w:t xml:space="preserve">Empresa: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Endosul pinturas automotiva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Cargo de preparador de pintura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Data de admissão Abril de 2013 /Agosto de 2015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Atribuição do cargo:Preparação de peças para ser pintadas.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Empresa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: WMS supermercados/big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Cargo de Conferente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Data de admissão Julho de 2012/ Abril de 2013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Atribuição do cargo:Conferir mercadorias, organizar deposito.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Empresa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: Brandatec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Cargo de almoxarife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Data de Admissão Janeiro de 2012/Março de 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Atribuição do cargo: Organizar almoxarifado, receber peças dar entrada e saída de peças rotinas de almoxarifado.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Empresa:Intral S.A ind.de mat.Elétricos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cargo Almoxarife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 de admissão 19 abril de 2010- /25 de Março de 2011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Lid e Metrologia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Informática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Ponte Rolante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Impact" w:hAnsi="Impact" w:cs="Impact" w:eastAsia="Impac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