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GABRIEL MACHADO ÁVILA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Idade: 19 anos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Rua Carlos edvin endres – Bairro Aeroclube Nº: 524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Montenegro- RS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Telefone: (51)99</w:t>
      </w:r>
      <w:r w:rsidDel="00000000" w:rsidR="00000000" w:rsidRPr="00000000">
        <w:rPr>
          <w:sz w:val="28"/>
          <w:szCs w:val="28"/>
          <w:rtl w:val="0"/>
        </w:rPr>
        <w:t xml:space="preserve">972-0310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(51)99864-3674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E-mail: machadoavila123@gmail.com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 xml:space="preserve">FORMAÇÃO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COL. ESTADUAL DR PAULO RIBEIRO CAMPOS.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CONCLUÍDO: 2016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CFP SENAI DE MONTENEGRO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ELETRICISTA PREDIAL INDUSTRIAL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CONCLUÍDO: 2018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CFP SENAI DE MONTENEGRO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INSTALADOR DE SOFTER STAR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CONCLUÍDO: 2018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EXPERIÊNCIA PROFISSIONAL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2017 – 2018 – VI</w:t>
      </w:r>
      <w:r w:rsidDel="00000000" w:rsidR="00000000" w:rsidRPr="00000000">
        <w:rPr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RA AGROINDUSTRIAL S/A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CARGO: AUXILIAR DE INCUBATORIO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0"/>
      <w:pgMar w:bottom="1440" w:top="1410" w:left="1700" w:right="17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6F37"/>
    <w:pPr>
      <w:spacing w:after="0" w:line="240" w:lineRule="auto"/>
    </w:pPr>
    <w:rPr>
      <w:rFonts w:ascii="Calibri" w:cs="Arial" w:eastAsia="Calibri" w:hAnsi="Calibri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C4690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C4690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2018-11-27T01:56:00Z</dcterms:created>
  <dc:creator>User</dc:creator>
</cp:coreProperties>
</file>