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35"/>
          <w:tab w:val="left" w:leader="none" w:pos="8805"/>
        </w:tabs>
        <w:ind w:left="-567" w:firstLine="0"/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align>right</wp:align>
            </wp:positionH>
            <wp:positionV relativeFrom="topMargin">
              <wp:align>top</wp:align>
            </wp:positionV>
            <wp:extent cx="1190625" cy="156972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69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8"/>
          <w:szCs w:val="48"/>
          <w:vertAlign w:val="subscript"/>
          <w:rtl w:val="0"/>
        </w:rPr>
        <w:t xml:space="preserve">CURRICULO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7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036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NOME: </w:t>
      </w:r>
      <w:r w:rsidDel="00000000" w:rsidR="00000000" w:rsidRPr="00000000">
        <w:rPr>
          <w:vertAlign w:val="baseline"/>
          <w:rtl w:val="0"/>
        </w:rPr>
        <w:t xml:space="preserve">Andréia Ribeiro da Silva        </w:t>
      </w:r>
      <w:r w:rsidDel="00000000" w:rsidR="00000000" w:rsidRPr="00000000">
        <w:rPr>
          <w:b w:val="1"/>
          <w:vertAlign w:val="baseline"/>
          <w:rtl w:val="0"/>
        </w:rPr>
        <w:t xml:space="preserve">DATA DE NASC. : </w:t>
      </w:r>
      <w:r w:rsidDel="00000000" w:rsidR="00000000" w:rsidRPr="00000000">
        <w:rPr>
          <w:vertAlign w:val="baseline"/>
          <w:rtl w:val="0"/>
        </w:rPr>
        <w:t xml:space="preserve">19/05/1991</w:t>
      </w:r>
    </w:p>
    <w:p w:rsidR="00000000" w:rsidDel="00000000" w:rsidP="00000000" w:rsidRDefault="00000000" w:rsidRPr="00000000" w14:paraId="00000004">
      <w:pPr>
        <w:ind w:right="-1036"/>
        <w:rPr>
          <w:i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END.: </w:t>
      </w:r>
      <w:r w:rsidDel="00000000" w:rsidR="00000000" w:rsidRPr="00000000">
        <w:rPr>
          <w:vertAlign w:val="baseline"/>
          <w:rtl w:val="0"/>
        </w:rPr>
        <w:t xml:space="preserve">Rua</w:t>
      </w:r>
      <w:r w:rsidDel="00000000" w:rsidR="00000000" w:rsidRPr="00000000">
        <w:rPr>
          <w:rtl w:val="0"/>
        </w:rPr>
        <w:t xml:space="preserve"> Projetada 1 </w:t>
      </w:r>
      <w:r w:rsidDel="00000000" w:rsidR="00000000" w:rsidRPr="00000000">
        <w:rPr>
          <w:vertAlign w:val="baseline"/>
          <w:rtl w:val="0"/>
        </w:rPr>
        <w:t xml:space="preserve">, número </w:t>
      </w:r>
      <w:r w:rsidDel="00000000" w:rsidR="00000000" w:rsidRPr="00000000">
        <w:rPr>
          <w:rtl w:val="0"/>
        </w:rPr>
        <w:t xml:space="preserve">980</w:t>
      </w:r>
      <w:r w:rsidDel="00000000" w:rsidR="00000000" w:rsidRPr="00000000">
        <w:rPr>
          <w:vertAlign w:val="baseline"/>
          <w:rtl w:val="0"/>
        </w:rPr>
        <w:t xml:space="preserve">– Santa Rita</w:t>
      </w:r>
      <w:r w:rsidDel="00000000" w:rsidR="00000000" w:rsidRPr="00000000">
        <w:rPr>
          <w:rtl w:val="0"/>
        </w:rPr>
        <w:t xml:space="preserve">, Montenegro </w:t>
      </w:r>
      <w:r w:rsidDel="00000000" w:rsidR="00000000" w:rsidRPr="00000000">
        <w:rPr>
          <w:vertAlign w:val="baseline"/>
          <w:rtl w:val="0"/>
        </w:rPr>
        <w:t xml:space="preserve">– RS</w:t>
      </w:r>
      <w:r w:rsidDel="00000000" w:rsidR="00000000" w:rsidRPr="00000000">
        <w:rPr>
          <w:i w:val="1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right="-1036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FONE: </w:t>
      </w:r>
      <w:r w:rsidDel="00000000" w:rsidR="00000000" w:rsidRPr="00000000">
        <w:rPr>
          <w:vertAlign w:val="baseline"/>
          <w:rtl w:val="0"/>
        </w:rPr>
        <w:t xml:space="preserve">996004543 (whats)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97696925</w:t>
      </w:r>
    </w:p>
    <w:p w:rsidR="00000000" w:rsidDel="00000000" w:rsidP="00000000" w:rsidRDefault="00000000" w:rsidRPr="00000000" w14:paraId="00000006">
      <w:pPr>
        <w:ind w:right="-1036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E-mail: </w:t>
      </w:r>
      <w:r w:rsidDel="00000000" w:rsidR="00000000" w:rsidRPr="00000000">
        <w:rPr>
          <w:vertAlign w:val="baseline"/>
          <w:rtl w:val="0"/>
        </w:rPr>
        <w:t xml:space="preserve">andreia.andreia.ribeiro4@gmail.com</w:t>
      </w:r>
    </w:p>
    <w:p w:rsidR="00000000" w:rsidDel="00000000" w:rsidP="00000000" w:rsidRDefault="00000000" w:rsidRPr="00000000" w14:paraId="00000007">
      <w:pPr>
        <w:ind w:right="-1036"/>
        <w:rPr/>
      </w:pPr>
      <w:r w:rsidDel="00000000" w:rsidR="00000000" w:rsidRPr="00000000">
        <w:rPr>
          <w:b w:val="1"/>
          <w:vertAlign w:val="baseline"/>
          <w:rtl w:val="0"/>
        </w:rPr>
        <w:t xml:space="preserve">FILIAÇÃO: </w:t>
      </w:r>
      <w:r w:rsidDel="00000000" w:rsidR="00000000" w:rsidRPr="00000000">
        <w:rPr>
          <w:vertAlign w:val="baseline"/>
          <w:rtl w:val="0"/>
        </w:rPr>
        <w:t xml:space="preserve">Valmir da Silva e Terezinha Ribeiro da Silva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036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CNH: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04843602674 (AB)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036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1036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Objetivos:</w:t>
      </w:r>
      <w:r w:rsidDel="00000000" w:rsidR="00000000" w:rsidRPr="00000000">
        <w:rPr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Buscar novas áreas, conciliando estudo e trabalho objetivando contribuir ao máximo para o desenvolvimento da empresa e juntamente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minha carreira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profissional. </w:t>
      </w:r>
    </w:p>
    <w:p w:rsidR="00000000" w:rsidDel="00000000" w:rsidP="00000000" w:rsidRDefault="00000000" w:rsidRPr="00000000" w14:paraId="0000000B">
      <w:pPr>
        <w:ind w:right="-1036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1036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Último  emprego</w:t>
      </w:r>
    </w:p>
    <w:p w:rsidR="00000000" w:rsidDel="00000000" w:rsidP="00000000" w:rsidRDefault="00000000" w:rsidRPr="00000000" w14:paraId="0000000D">
      <w:pPr>
        <w:ind w:right="-1036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Cbc -</w:t>
      </w:r>
      <w:r w:rsidDel="00000000" w:rsidR="00000000" w:rsidRPr="00000000">
        <w:rPr>
          <w:sz w:val="28"/>
          <w:szCs w:val="28"/>
          <w:rtl w:val="0"/>
        </w:rPr>
        <w:t xml:space="preserve">Companhia Brasileira de Cartuchos </w:t>
      </w:r>
    </w:p>
    <w:p w:rsidR="00000000" w:rsidDel="00000000" w:rsidP="00000000" w:rsidRDefault="00000000" w:rsidRPr="00000000" w14:paraId="0000000E">
      <w:pPr>
        <w:ind w:right="-1036"/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14/08/2020 à 17/04/2023</w:t>
      </w:r>
    </w:p>
    <w:p w:rsidR="00000000" w:rsidDel="00000000" w:rsidP="00000000" w:rsidRDefault="00000000" w:rsidRPr="00000000" w14:paraId="0000000F">
      <w:pPr>
        <w:ind w:right="-1036"/>
        <w:rPr/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Operador de máquinas fixas em geral </w:t>
      </w:r>
    </w:p>
    <w:p w:rsidR="00000000" w:rsidDel="00000000" w:rsidP="00000000" w:rsidRDefault="00000000" w:rsidRPr="00000000" w14:paraId="00000010">
      <w:pPr>
        <w:ind w:right="-1036"/>
        <w:rPr/>
      </w:pPr>
      <w:r w:rsidDel="00000000" w:rsidR="00000000" w:rsidRPr="00000000">
        <w:rPr>
          <w:rtl w:val="0"/>
        </w:rPr>
        <w:t xml:space="preserve">RUA BUARQUE DE MACEDO</w:t>
      </w:r>
    </w:p>
    <w:p w:rsidR="00000000" w:rsidDel="00000000" w:rsidP="00000000" w:rsidRDefault="00000000" w:rsidRPr="00000000" w14:paraId="00000011">
      <w:pPr>
        <w:ind w:right="-1036"/>
        <w:rPr/>
      </w:pPr>
      <w:r w:rsidDel="00000000" w:rsidR="00000000" w:rsidRPr="00000000">
        <w:rPr>
          <w:rtl w:val="0"/>
        </w:rPr>
        <w:t xml:space="preserve">MONTENEGRO-RS </w:t>
      </w:r>
    </w:p>
    <w:p w:rsidR="00000000" w:rsidDel="00000000" w:rsidP="00000000" w:rsidRDefault="00000000" w:rsidRPr="00000000" w14:paraId="00000012">
      <w:pPr>
        <w:ind w:right="-103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036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Penúltimo emprego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5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Período:</w:t>
      </w:r>
      <w:r w:rsidDel="00000000" w:rsidR="00000000" w:rsidRPr="00000000">
        <w:rPr>
          <w:b w:val="1"/>
          <w:i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01/09/2014</w:t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à 13/05/2018           </w:t>
      </w: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 Função: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Ax de Fabrica (Inspeção Federal)</w:t>
      </w:r>
    </w:p>
    <w:p w:rsidR="00000000" w:rsidDel="00000000" w:rsidP="00000000" w:rsidRDefault="00000000" w:rsidRPr="00000000" w14:paraId="00000016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RUA BUARQUE DE MACEDO, 3620.</w:t>
      </w:r>
    </w:p>
    <w:p w:rsidR="00000000" w:rsidDel="00000000" w:rsidP="00000000" w:rsidRDefault="00000000" w:rsidRPr="00000000" w14:paraId="00000017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MONTENEGRO-RS 95780 000</w:t>
      </w:r>
    </w:p>
    <w:p w:rsidR="00000000" w:rsidDel="00000000" w:rsidP="00000000" w:rsidRDefault="00000000" w:rsidRPr="00000000" w14:paraId="00000018">
      <w:pPr>
        <w:ind w:right="-1036"/>
        <w:rPr>
          <w:i w:val="0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036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Outros empregos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415"/>
        </w:tabs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NEORUBBER INDÚSTRIA DE SANDALIAS LTDA. </w:t>
      </w:r>
    </w:p>
    <w:p w:rsidR="00000000" w:rsidDel="00000000" w:rsidP="00000000" w:rsidRDefault="00000000" w:rsidRPr="00000000" w14:paraId="0000001B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Periodo:</w:t>
      </w:r>
      <w:r w:rsidDel="00000000" w:rsidR="00000000" w:rsidRPr="00000000">
        <w:rPr>
          <w:i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13/03/2014 a 02/09/2014          </w:t>
      </w: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Função:</w:t>
      </w:r>
      <w:r w:rsidDel="00000000" w:rsidR="00000000" w:rsidRPr="00000000">
        <w:rPr>
          <w:b w:val="1"/>
          <w:i w:val="1"/>
          <w:sz w:val="23"/>
          <w:szCs w:val="23"/>
          <w:vertAlign w:val="baseline"/>
          <w:rtl w:val="0"/>
        </w:rPr>
        <w:t xml:space="preserve">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Revisora</w:t>
      </w:r>
    </w:p>
    <w:p w:rsidR="00000000" w:rsidDel="00000000" w:rsidP="00000000" w:rsidRDefault="00000000" w:rsidRPr="00000000" w14:paraId="0000001C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BAIRRO ESTAÇÃO AZEVEDO </w:t>
      </w:r>
    </w:p>
    <w:p w:rsidR="00000000" w:rsidDel="00000000" w:rsidP="00000000" w:rsidRDefault="00000000" w:rsidRPr="00000000" w14:paraId="0000001D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CAPELA DE SANTANA- RS- 95745-000</w:t>
      </w:r>
    </w:p>
    <w:p w:rsidR="00000000" w:rsidDel="00000000" w:rsidP="00000000" w:rsidRDefault="00000000" w:rsidRPr="00000000" w14:paraId="0000001E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036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1° grau – Escola Municipal Nossa Senhora das Graças, Capela de Santana - RS.</w:t>
      </w:r>
    </w:p>
    <w:p w:rsidR="00000000" w:rsidDel="00000000" w:rsidP="00000000" w:rsidRDefault="00000000" w:rsidRPr="00000000" w14:paraId="00000021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2° grau – Escola de Ensino Médio Styllus EJA/EAD, Portão - RS.</w:t>
      </w:r>
    </w:p>
    <w:p w:rsidR="00000000" w:rsidDel="00000000" w:rsidP="00000000" w:rsidRDefault="00000000" w:rsidRPr="00000000" w14:paraId="00000022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Ensino Superior – Centro Universitário Uniasselvi , Montenegro – RS (Processos Gerencias </w:t>
      </w:r>
      <w:r w:rsidDel="00000000" w:rsidR="00000000" w:rsidRPr="00000000">
        <w:rPr>
          <w:sz w:val="23"/>
          <w:szCs w:val="23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036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Cursos / Aperfeiçoamentos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Informática Básica (Pacote Office) – Solução Fácil</w:t>
      </w:r>
    </w:p>
    <w:p w:rsidR="00000000" w:rsidDel="00000000" w:rsidP="00000000" w:rsidRDefault="00000000" w:rsidRPr="00000000" w14:paraId="00000026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Noções de RH e Rotinas Administrativas – Solução Fácil</w:t>
      </w:r>
    </w:p>
    <w:p w:rsidR="00000000" w:rsidDel="00000000" w:rsidP="00000000" w:rsidRDefault="00000000" w:rsidRPr="00000000" w14:paraId="00000027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Excel 2010 – Datamais – Bom Principio</w:t>
      </w:r>
    </w:p>
    <w:p w:rsidR="00000000" w:rsidDel="00000000" w:rsidP="00000000" w:rsidRDefault="00000000" w:rsidRPr="00000000" w14:paraId="00000028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Tele Marketing – Datamais – Bom Principio</w:t>
      </w:r>
    </w:p>
    <w:p w:rsidR="00000000" w:rsidDel="00000000" w:rsidP="00000000" w:rsidRDefault="00000000" w:rsidRPr="00000000" w14:paraId="00000029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Assistente Administrativo – Datamais – Bom Principio</w:t>
      </w:r>
    </w:p>
    <w:p w:rsidR="00000000" w:rsidDel="00000000" w:rsidP="00000000" w:rsidRDefault="00000000" w:rsidRPr="00000000" w14:paraId="0000002A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Bombeiro Voluntário – São Sebastião do Cai</w:t>
      </w:r>
    </w:p>
    <w:p w:rsidR="00000000" w:rsidDel="00000000" w:rsidP="00000000" w:rsidRDefault="00000000" w:rsidRPr="00000000" w14:paraId="0000002B">
      <w:pPr>
        <w:ind w:right="-1036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1036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Referências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TST Éder Santos</w:t>
      </w:r>
    </w:p>
    <w:p w:rsidR="00000000" w:rsidDel="00000000" w:rsidP="00000000" w:rsidRDefault="00000000" w:rsidRPr="00000000" w14:paraId="0000002E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Fone: (51) 997696925 </w:t>
      </w:r>
    </w:p>
    <w:p w:rsidR="00000000" w:rsidDel="00000000" w:rsidP="00000000" w:rsidRDefault="00000000" w:rsidRPr="00000000" w14:paraId="0000002F">
      <w:pPr>
        <w:ind w:right="-1036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E-mail:  ederluissantos@gmail.com</w:t>
      </w:r>
    </w:p>
    <w:sectPr>
      <w:pgSz w:h="16838" w:w="11906" w:orient="portrait"/>
      <w:pgMar w:bottom="1134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