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tblLook w:val="0000" w:firstRow="0" w:lastRow="0" w:firstColumn="0" w:lastColumn="0" w:noHBand="0" w:noVBand="0"/>
      </w:tblPr>
      <w:tblGrid>
        <w:gridCol w:w="9540"/>
        <w:gridCol w:w="222"/>
      </w:tblGrid>
      <w:tr w:rsidR="00237C89" w:rsidTr="00236BA7">
        <w:trPr>
          <w:trHeight w:val="644"/>
        </w:trPr>
        <w:tc>
          <w:tcPr>
            <w:tcW w:w="9352" w:type="dxa"/>
          </w:tcPr>
          <w:tbl>
            <w:tblPr>
              <w:tblW w:w="9111" w:type="dxa"/>
              <w:tblInd w:w="12" w:type="dxa"/>
              <w:tblLook w:val="0000" w:firstRow="0" w:lastRow="0" w:firstColumn="0" w:lastColumn="0" w:noHBand="0" w:noVBand="0"/>
            </w:tblPr>
            <w:tblGrid>
              <w:gridCol w:w="9090"/>
              <w:gridCol w:w="222"/>
            </w:tblGrid>
            <w:tr w:rsidR="00237C89" w:rsidTr="00236BA7">
              <w:trPr>
                <w:trHeight w:val="644"/>
              </w:trPr>
              <w:tc>
                <w:tcPr>
                  <w:tcW w:w="8865" w:type="dxa"/>
                </w:tcPr>
                <w:tbl>
                  <w:tblPr>
                    <w:tblW w:w="6435" w:type="dxa"/>
                    <w:tblInd w:w="2439" w:type="dxa"/>
                    <w:tblLook w:val="04A0" w:firstRow="1" w:lastRow="0" w:firstColumn="1" w:lastColumn="0" w:noHBand="0" w:noVBand="1"/>
                  </w:tblPr>
                  <w:tblGrid>
                    <w:gridCol w:w="6435"/>
                  </w:tblGrid>
                  <w:tr w:rsidR="001C4B85" w:rsidRPr="00236BA7" w:rsidTr="00236BA7">
                    <w:trPr>
                      <w:trHeight w:val="196"/>
                    </w:trPr>
                    <w:tc>
                      <w:tcPr>
                        <w:tcW w:w="6435" w:type="dxa"/>
                      </w:tcPr>
                      <w:p w:rsidR="001C4B85" w:rsidRPr="00236BA7" w:rsidRDefault="00F0682D" w:rsidP="001C4B85">
                        <w:pPr>
                          <w:pStyle w:val="Address2"/>
                          <w:jc w:val="right"/>
                          <w:rPr>
                            <w:sz w:val="20"/>
                            <w:lang w:val="fr-FR"/>
                          </w:rPr>
                        </w:pPr>
                        <w:r w:rsidRPr="00236BA7">
                          <w:rPr>
                            <w:sz w:val="20"/>
                            <w:lang w:val="fr-FR"/>
                          </w:rPr>
                          <w:t>Rua Alcides Ramos 585 Serrano Caxias do Sul</w:t>
                        </w:r>
                        <w:r w:rsidR="001C4B85" w:rsidRPr="00236BA7">
                          <w:rPr>
                            <w:sz w:val="20"/>
                            <w:lang w:val="fr-FR"/>
                          </w:rPr>
                          <w:t xml:space="preserve">  </w:t>
                        </w:r>
                        <w:r w:rsidR="00941C8B" w:rsidRPr="00236BA7">
                          <w:rPr>
                            <w:sz w:val="20"/>
                            <w:lang w:val="fr-FR"/>
                          </w:rPr>
                          <w:t xml:space="preserve"> </w:t>
                        </w:r>
                        <w:r w:rsidRPr="00236BA7">
                          <w:rPr>
                            <w:sz w:val="20"/>
                            <w:lang w:val="fr-FR"/>
                          </w:rPr>
                          <w:t>TEL :(54)992036209 xtzgilson@gmail.com.</w:t>
                        </w:r>
                      </w:p>
                      <w:p w:rsidR="00F0682D" w:rsidRPr="00236BA7" w:rsidRDefault="00F0682D" w:rsidP="00F0682D">
                        <w:pPr>
                          <w:pStyle w:val="Address2"/>
                          <w:jc w:val="center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</w:tr>
                </w:tbl>
                <w:p w:rsidR="00237C89" w:rsidRPr="00236BA7" w:rsidRDefault="00237C89">
                  <w:pPr>
                    <w:pStyle w:val="Address2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46" w:type="dxa"/>
                </w:tcPr>
                <w:p w:rsidR="00237C89" w:rsidRPr="00236BA7" w:rsidRDefault="00237C89">
                  <w:pPr>
                    <w:pStyle w:val="Address1"/>
                    <w:rPr>
                      <w:sz w:val="20"/>
                      <w:lang w:val="fr-FR"/>
                    </w:rPr>
                  </w:pPr>
                </w:p>
              </w:tc>
            </w:tr>
          </w:tbl>
          <w:p w:rsidR="00237C89" w:rsidRDefault="00237C89" w:rsidP="00FA6D0D">
            <w:pPr>
              <w:pStyle w:val="Subttulodaseo"/>
            </w:pPr>
          </w:p>
        </w:tc>
        <w:tc>
          <w:tcPr>
            <w:tcW w:w="246" w:type="dxa"/>
          </w:tcPr>
          <w:p w:rsidR="00237C89" w:rsidRDefault="00237C89">
            <w:pPr>
              <w:pStyle w:val="Endereo1"/>
            </w:pPr>
          </w:p>
        </w:tc>
      </w:tr>
    </w:tbl>
    <w:p w:rsidR="00237C89" w:rsidRPr="002E6F36" w:rsidRDefault="00F0682D">
      <w:pPr>
        <w:pStyle w:val="Nome"/>
        <w:rPr>
          <w:sz w:val="36"/>
          <w:szCs w:val="36"/>
        </w:rPr>
      </w:pPr>
      <w:r w:rsidRPr="002E6F36">
        <w:rPr>
          <w:sz w:val="36"/>
          <w:szCs w:val="36"/>
        </w:rPr>
        <w:t>Gilson José de Souza</w:t>
      </w:r>
    </w:p>
    <w:tbl>
      <w:tblPr>
        <w:tblW w:w="8733" w:type="dxa"/>
        <w:tblLook w:val="0000" w:firstRow="0" w:lastRow="0" w:firstColumn="0" w:lastColumn="0" w:noHBand="0" w:noVBand="0"/>
      </w:tblPr>
      <w:tblGrid>
        <w:gridCol w:w="2109"/>
        <w:gridCol w:w="6624"/>
      </w:tblGrid>
      <w:tr w:rsidR="00237C89">
        <w:tc>
          <w:tcPr>
            <w:tcW w:w="2109" w:type="dxa"/>
          </w:tcPr>
          <w:p w:rsidR="00237C89" w:rsidRDefault="00237C89" w:rsidP="00FA6D0D">
            <w:pPr>
              <w:pStyle w:val="Ttulodaseo"/>
            </w:pPr>
          </w:p>
        </w:tc>
        <w:tc>
          <w:tcPr>
            <w:tcW w:w="6624" w:type="dxa"/>
          </w:tcPr>
          <w:p w:rsidR="00237C89" w:rsidRDefault="00237C89">
            <w:pPr>
              <w:pStyle w:val="Objetivo"/>
            </w:pPr>
          </w:p>
        </w:tc>
      </w:tr>
      <w:tr w:rsidR="00237C89">
        <w:tc>
          <w:tcPr>
            <w:tcW w:w="2109" w:type="dxa"/>
          </w:tcPr>
          <w:p w:rsidR="00237C89" w:rsidRDefault="00237C89" w:rsidP="00FA6D0D">
            <w:pPr>
              <w:pStyle w:val="Ttulodaseo"/>
            </w:pPr>
            <w:r>
              <w:t>Experiência</w:t>
            </w:r>
          </w:p>
        </w:tc>
        <w:tc>
          <w:tcPr>
            <w:tcW w:w="6624" w:type="dxa"/>
          </w:tcPr>
          <w:p w:rsidR="00237C89" w:rsidRDefault="00CF21A7">
            <w:pPr>
              <w:pStyle w:val="Nomedaempresaum"/>
            </w:pPr>
            <w:r>
              <w:t xml:space="preserve">               </w:t>
            </w:r>
            <w:proofErr w:type="spellStart"/>
            <w:r w:rsidR="00F0682D" w:rsidRPr="00236BA7">
              <w:rPr>
                <w:b/>
              </w:rPr>
              <w:t>Brinox</w:t>
            </w:r>
            <w:proofErr w:type="spellEnd"/>
            <w:r w:rsidR="00F0682D">
              <w:tab/>
            </w:r>
            <w:r>
              <w:t xml:space="preserve">                                               </w:t>
            </w:r>
            <w:r w:rsidR="00F0682D">
              <w:t>Caxias do sul RS</w:t>
            </w:r>
          </w:p>
          <w:p w:rsidR="00237C89" w:rsidRDefault="005C10B8" w:rsidP="00F0682D">
            <w:pPr>
              <w:pStyle w:val="Cargo"/>
            </w:pPr>
            <w:r>
              <w:t>Preparador de Má</w:t>
            </w:r>
            <w:r w:rsidR="00F0682D">
              <w:t>quinas</w:t>
            </w:r>
          </w:p>
          <w:p w:rsidR="00237C89" w:rsidRDefault="00F0682D">
            <w:pPr>
              <w:pStyle w:val="Realizaes"/>
            </w:pPr>
            <w:r>
              <w:t xml:space="preserve">Melhorias na produção, liderança e manutenção de </w:t>
            </w:r>
            <w:r w:rsidR="00C46989">
              <w:t>máquinas</w:t>
            </w:r>
            <w:r>
              <w:t>.</w:t>
            </w:r>
          </w:p>
          <w:p w:rsidR="00237C89" w:rsidRDefault="004D015B">
            <w:pPr>
              <w:pStyle w:val="Realizaes"/>
            </w:pPr>
            <w:r>
              <w:t xml:space="preserve">Solda </w:t>
            </w:r>
            <w:proofErr w:type="spellStart"/>
            <w:r>
              <w:t>t</w:t>
            </w:r>
            <w:r w:rsidR="00F0682D">
              <w:t>ig</w:t>
            </w:r>
            <w:proofErr w:type="spellEnd"/>
            <w:r w:rsidR="00F0682D">
              <w:t xml:space="preserve"> e solda prata.</w:t>
            </w:r>
          </w:p>
          <w:p w:rsidR="00DF0F99" w:rsidRDefault="00DF0F99" w:rsidP="004D015B">
            <w:pPr>
              <w:pStyle w:val="Realizaes"/>
            </w:pPr>
            <w:r>
              <w:t xml:space="preserve">Dobradeira e </w:t>
            </w:r>
            <w:proofErr w:type="spellStart"/>
            <w:r>
              <w:t>Puncionadeira</w:t>
            </w:r>
            <w:proofErr w:type="spellEnd"/>
            <w:r>
              <w:t>.</w:t>
            </w:r>
          </w:p>
        </w:tc>
      </w:tr>
      <w:tr w:rsidR="00237C89"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237C89" w:rsidRDefault="00BA3221">
            <w:pPr>
              <w:pStyle w:val="Nomedaempresa"/>
            </w:pPr>
            <w:r>
              <w:t xml:space="preserve">                 </w:t>
            </w:r>
            <w:r w:rsidR="007001CF" w:rsidRPr="00236BA7">
              <w:rPr>
                <w:b/>
              </w:rPr>
              <w:t xml:space="preserve">General </w:t>
            </w:r>
            <w:proofErr w:type="spellStart"/>
            <w:r w:rsidR="007001CF" w:rsidRPr="00236BA7">
              <w:rPr>
                <w:b/>
              </w:rPr>
              <w:t>Coalth</w:t>
            </w:r>
            <w:proofErr w:type="spellEnd"/>
            <w:r w:rsidR="005C10B8">
              <w:rPr>
                <w:b/>
              </w:rPr>
              <w:t xml:space="preserve">                     </w:t>
            </w:r>
            <w:r w:rsidR="007001CF" w:rsidRPr="00236BA7">
              <w:rPr>
                <w:b/>
              </w:rPr>
              <w:t xml:space="preserve">  </w:t>
            </w:r>
            <w:r w:rsidR="00CF21A7">
              <w:rPr>
                <w:b/>
              </w:rPr>
              <w:t xml:space="preserve">                    </w:t>
            </w:r>
            <w:r w:rsidR="00F0682D">
              <w:t>Caxias do sul RS</w:t>
            </w:r>
          </w:p>
          <w:p w:rsidR="00237C89" w:rsidRDefault="00F0682D">
            <w:pPr>
              <w:pStyle w:val="Cargo"/>
            </w:pPr>
            <w:r>
              <w:t>Pintor</w:t>
            </w:r>
          </w:p>
          <w:p w:rsidR="00237C89" w:rsidRDefault="00BA3221" w:rsidP="00BA3221">
            <w:pPr>
              <w:pStyle w:val="Realizaes"/>
            </w:pPr>
            <w:r>
              <w:t>Liderança e desenvolvimento de novas técnicas.</w:t>
            </w:r>
          </w:p>
        </w:tc>
      </w:tr>
      <w:tr w:rsidR="00237C89"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237C89" w:rsidRDefault="007001CF">
            <w:pPr>
              <w:pStyle w:val="Nomedaempresa"/>
            </w:pPr>
            <w:r>
              <w:t>2011 a 2012</w:t>
            </w:r>
            <w:r>
              <w:tab/>
            </w:r>
            <w:r w:rsidRPr="00236BA7">
              <w:rPr>
                <w:b/>
              </w:rPr>
              <w:t>Marcopolo</w:t>
            </w:r>
            <w:r w:rsidR="005C10B8">
              <w:t xml:space="preserve">                             </w:t>
            </w:r>
            <w:r>
              <w:t xml:space="preserve"> </w:t>
            </w:r>
            <w:r w:rsidR="00BA3221">
              <w:t>Caxias do sul RS</w:t>
            </w:r>
          </w:p>
          <w:p w:rsidR="00237C89" w:rsidRDefault="00BA3221">
            <w:pPr>
              <w:pStyle w:val="Cargo"/>
            </w:pPr>
            <w:r>
              <w:t>Pintor</w:t>
            </w:r>
          </w:p>
          <w:p w:rsidR="00237C89" w:rsidRDefault="00BA3221" w:rsidP="00BA3221">
            <w:pPr>
              <w:pStyle w:val="Realizaes"/>
            </w:pPr>
            <w:r>
              <w:t>Pintura automotiva</w:t>
            </w:r>
          </w:p>
        </w:tc>
      </w:tr>
      <w:tr w:rsidR="007001CF" w:rsidTr="007001CF">
        <w:trPr>
          <w:trHeight w:val="826"/>
        </w:trPr>
        <w:tc>
          <w:tcPr>
            <w:tcW w:w="2109" w:type="dxa"/>
          </w:tcPr>
          <w:p w:rsidR="007001CF" w:rsidRDefault="007001CF"/>
        </w:tc>
        <w:tc>
          <w:tcPr>
            <w:tcW w:w="6624" w:type="dxa"/>
          </w:tcPr>
          <w:p w:rsidR="00AC28AE" w:rsidRDefault="007001CF">
            <w:pPr>
              <w:pStyle w:val="Nomedaempresa"/>
              <w:rPr>
                <w:b/>
              </w:rPr>
            </w:pPr>
            <w:r>
              <w:t xml:space="preserve">            </w:t>
            </w:r>
            <w:proofErr w:type="spellStart"/>
            <w:r w:rsidRPr="00236BA7">
              <w:rPr>
                <w:b/>
              </w:rPr>
              <w:t>Sanmartim</w:t>
            </w:r>
            <w:proofErr w:type="spellEnd"/>
          </w:p>
          <w:p w:rsidR="007001CF" w:rsidRDefault="00AC28AE">
            <w:pPr>
              <w:pStyle w:val="Nomedaempresa"/>
            </w:pPr>
            <w:r>
              <w:rPr>
                <w:b/>
              </w:rPr>
              <w:t xml:space="preserve">Montador                                        </w:t>
            </w:r>
            <w:r w:rsidR="005C10B8">
              <w:t xml:space="preserve">                             </w:t>
            </w:r>
            <w:r w:rsidR="007001CF">
              <w:t xml:space="preserve"> Caxias do Sul RS</w:t>
            </w:r>
          </w:p>
          <w:p w:rsidR="007001CF" w:rsidRDefault="005C10B8" w:rsidP="007001CF">
            <w:pPr>
              <w:pStyle w:val="PargrafodaLista"/>
              <w:numPr>
                <w:ilvl w:val="0"/>
                <w:numId w:val="13"/>
              </w:numPr>
            </w:pPr>
            <w:r>
              <w:t>Montagem e ajuste de má</w:t>
            </w:r>
            <w:r w:rsidR="007001CF">
              <w:t>quinas</w:t>
            </w:r>
          </w:p>
          <w:p w:rsidR="004D015B" w:rsidRDefault="004D015B" w:rsidP="007001CF">
            <w:pPr>
              <w:pStyle w:val="PargrafodaLista"/>
              <w:numPr>
                <w:ilvl w:val="0"/>
                <w:numId w:val="13"/>
              </w:numPr>
            </w:pPr>
            <w:r>
              <w:t>Operador de torno</w:t>
            </w:r>
          </w:p>
          <w:p w:rsidR="004D015B" w:rsidRDefault="005C10B8" w:rsidP="007001CF">
            <w:pPr>
              <w:pStyle w:val="PargrafodaLista"/>
              <w:numPr>
                <w:ilvl w:val="0"/>
                <w:numId w:val="13"/>
              </w:numPr>
            </w:pPr>
            <w:r>
              <w:t>Operador</w:t>
            </w:r>
            <w:r w:rsidR="004D015B">
              <w:t xml:space="preserve"> de </w:t>
            </w:r>
            <w:proofErr w:type="spellStart"/>
            <w:r>
              <w:t>freza</w:t>
            </w:r>
            <w:proofErr w:type="spellEnd"/>
          </w:p>
          <w:p w:rsidR="004D015B" w:rsidRPr="007001CF" w:rsidRDefault="004D015B" w:rsidP="004D015B"/>
        </w:tc>
      </w:tr>
      <w:tr w:rsidR="00237C89" w:rsidTr="002E6F36">
        <w:trPr>
          <w:trHeight w:val="1199"/>
        </w:trPr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237C89" w:rsidRDefault="007001CF">
            <w:pPr>
              <w:pStyle w:val="Nomedaempresa"/>
            </w:pPr>
            <w:r>
              <w:t>2008 a 2011</w:t>
            </w:r>
            <w:r>
              <w:tab/>
            </w:r>
            <w:proofErr w:type="spellStart"/>
            <w:r w:rsidR="00236BA7">
              <w:rPr>
                <w:b/>
              </w:rPr>
              <w:t>N</w:t>
            </w:r>
            <w:r w:rsidRPr="00236BA7">
              <w:rPr>
                <w:b/>
              </w:rPr>
              <w:t>eobus</w:t>
            </w:r>
            <w:proofErr w:type="spellEnd"/>
            <w:r w:rsidRPr="00236BA7">
              <w:rPr>
                <w:b/>
              </w:rPr>
              <w:t xml:space="preserve"> </w:t>
            </w:r>
            <w:r>
              <w:t xml:space="preserve"> </w:t>
            </w:r>
            <w:r w:rsidR="005C10B8">
              <w:t xml:space="preserve">                               </w:t>
            </w:r>
            <w:r>
              <w:t xml:space="preserve">  </w:t>
            </w:r>
            <w:r w:rsidR="00BA3221">
              <w:t>Caxias do sul RS</w:t>
            </w:r>
          </w:p>
          <w:p w:rsidR="00237C89" w:rsidRDefault="00BA3221">
            <w:pPr>
              <w:pStyle w:val="Cargo"/>
            </w:pPr>
            <w:r>
              <w:t>Pintor</w:t>
            </w:r>
          </w:p>
          <w:p w:rsidR="00BA3221" w:rsidRDefault="00BA3221" w:rsidP="002E6F36">
            <w:pPr>
              <w:pStyle w:val="Realizaes"/>
            </w:pPr>
            <w:r>
              <w:t>Pintura automotiva</w:t>
            </w:r>
          </w:p>
        </w:tc>
      </w:tr>
      <w:tr w:rsidR="00BA3221">
        <w:tc>
          <w:tcPr>
            <w:tcW w:w="2109" w:type="dxa"/>
          </w:tcPr>
          <w:p w:rsidR="00BA3221" w:rsidRDefault="00BA3221"/>
        </w:tc>
        <w:tc>
          <w:tcPr>
            <w:tcW w:w="6624" w:type="dxa"/>
          </w:tcPr>
          <w:p w:rsidR="00BA3221" w:rsidRDefault="007001CF">
            <w:pPr>
              <w:pStyle w:val="Nomedaempresa"/>
            </w:pPr>
            <w:r>
              <w:t xml:space="preserve"> </w:t>
            </w:r>
            <w:r w:rsidR="00FA6D0D">
              <w:t xml:space="preserve">                </w:t>
            </w:r>
            <w:r w:rsidR="00FA6D0D" w:rsidRPr="00FA6D0D">
              <w:rPr>
                <w:b/>
              </w:rPr>
              <w:t>Marelli</w:t>
            </w:r>
            <w:r w:rsidR="00031132">
              <w:rPr>
                <w:b/>
              </w:rPr>
              <w:t xml:space="preserve"> Móveis </w:t>
            </w:r>
            <w:r w:rsidR="002E6F36">
              <w:rPr>
                <w:b/>
              </w:rPr>
              <w:t xml:space="preserve">                    </w:t>
            </w:r>
            <w:r w:rsidR="00FA6D0D">
              <w:rPr>
                <w:b/>
              </w:rPr>
              <w:t xml:space="preserve">  </w:t>
            </w:r>
            <w:r w:rsidR="00CF21A7">
              <w:rPr>
                <w:b/>
              </w:rPr>
              <w:t xml:space="preserve">                     </w:t>
            </w:r>
            <w:r w:rsidR="00FA6D0D">
              <w:rPr>
                <w:b/>
              </w:rPr>
              <w:t>Caxias do sul RS</w:t>
            </w:r>
          </w:p>
        </w:tc>
      </w:tr>
      <w:tr w:rsidR="004D015B" w:rsidTr="002E6A1A">
        <w:trPr>
          <w:trHeight w:val="2567"/>
        </w:trPr>
        <w:tc>
          <w:tcPr>
            <w:tcW w:w="2109" w:type="dxa"/>
          </w:tcPr>
          <w:p w:rsidR="004D015B" w:rsidRDefault="004D015B" w:rsidP="00FA6D0D">
            <w:pPr>
              <w:pStyle w:val="Ttulodaseo"/>
            </w:pPr>
          </w:p>
        </w:tc>
        <w:tc>
          <w:tcPr>
            <w:tcW w:w="6624" w:type="dxa"/>
          </w:tcPr>
          <w:p w:rsidR="00FA6D0D" w:rsidRDefault="00FA6D0D" w:rsidP="00FA6D0D">
            <w:pPr>
              <w:pStyle w:val="Cargo"/>
            </w:pPr>
            <w:r w:rsidRPr="00FA6D0D">
              <w:rPr>
                <w:b/>
              </w:rPr>
              <w:t>Oper</w:t>
            </w:r>
            <w:r>
              <w:t>ador de máquinas</w:t>
            </w:r>
          </w:p>
          <w:p w:rsidR="00FA6D0D" w:rsidRDefault="00FA6D0D" w:rsidP="00FA6D0D">
            <w:pPr>
              <w:pStyle w:val="Realizaes"/>
            </w:pPr>
            <w:r>
              <w:t>Operador e programador de dobradeira.</w:t>
            </w:r>
          </w:p>
          <w:p w:rsidR="00FA6D0D" w:rsidRDefault="00FA6D0D" w:rsidP="00FA6D0D">
            <w:pPr>
              <w:pStyle w:val="Realizaes"/>
            </w:pPr>
            <w:r>
              <w:t xml:space="preserve">Operador e programador de </w:t>
            </w:r>
            <w:proofErr w:type="spellStart"/>
            <w:r>
              <w:t>puncionadeira</w:t>
            </w:r>
            <w:proofErr w:type="spellEnd"/>
            <w:r>
              <w:t>.</w:t>
            </w:r>
          </w:p>
          <w:p w:rsidR="002E6F36" w:rsidRDefault="00FA6D0D" w:rsidP="002E6F36">
            <w:pPr>
              <w:pStyle w:val="Realizaes"/>
            </w:pPr>
            <w:r>
              <w:t xml:space="preserve">Operador de </w:t>
            </w:r>
            <w:proofErr w:type="spellStart"/>
            <w:r>
              <w:t>laiser</w:t>
            </w:r>
            <w:proofErr w:type="spellEnd"/>
            <w:r>
              <w:t xml:space="preserve"> </w:t>
            </w:r>
          </w:p>
          <w:p w:rsidR="00FA6D0D" w:rsidRPr="00FA6D0D" w:rsidRDefault="00FA6D0D" w:rsidP="002E6F36">
            <w:pPr>
              <w:pStyle w:val="Realizaes"/>
              <w:numPr>
                <w:ilvl w:val="0"/>
                <w:numId w:val="0"/>
              </w:numPr>
              <w:ind w:left="245"/>
            </w:pPr>
            <w:r>
              <w:t>.</w:t>
            </w:r>
          </w:p>
          <w:p w:rsidR="00CF21A7" w:rsidRDefault="00CF21A7" w:rsidP="002E6F36">
            <w:pPr>
              <w:pStyle w:val="Corpodetexto"/>
              <w:rPr>
                <w:rFonts w:ascii="Arial Black" w:hAnsi="Arial Black"/>
                <w:spacing w:val="-10"/>
              </w:rPr>
            </w:pPr>
            <w:r>
              <w:rPr>
                <w:rFonts w:ascii="Arial Black" w:hAnsi="Arial Black"/>
                <w:spacing w:val="-10"/>
                <w:sz w:val="22"/>
                <w:szCs w:val="22"/>
              </w:rPr>
              <w:t xml:space="preserve">           </w:t>
            </w:r>
            <w:r w:rsidR="002E6F36" w:rsidRPr="002E6F36">
              <w:rPr>
                <w:rFonts w:ascii="Arial Black" w:hAnsi="Arial Black"/>
                <w:spacing w:val="-10"/>
                <w:sz w:val="22"/>
                <w:szCs w:val="22"/>
              </w:rPr>
              <w:t xml:space="preserve"> PHD guindaste</w:t>
            </w:r>
            <w:r w:rsidR="002E6F36">
              <w:rPr>
                <w:rFonts w:ascii="Arial Black" w:hAnsi="Arial Black"/>
                <w:spacing w:val="-10"/>
              </w:rPr>
              <w:t>.</w:t>
            </w:r>
            <w:r>
              <w:rPr>
                <w:rFonts w:ascii="Arial Black" w:hAnsi="Arial Black"/>
                <w:spacing w:val="-10"/>
              </w:rPr>
              <w:t xml:space="preserve">                                        </w:t>
            </w:r>
            <w:r>
              <w:rPr>
                <w:b/>
              </w:rPr>
              <w:t>Caxias do sul RS</w:t>
            </w:r>
          </w:p>
          <w:p w:rsidR="00CF21A7" w:rsidRDefault="00CF21A7" w:rsidP="00CF21A7">
            <w:pPr>
              <w:pStyle w:val="Realizaes"/>
            </w:pPr>
            <w:r>
              <w:t>Operador e programador de dobradeira.</w:t>
            </w:r>
          </w:p>
          <w:p w:rsidR="00CF21A7" w:rsidRPr="00CF21A7" w:rsidRDefault="00CF21A7" w:rsidP="002E6F36">
            <w:pPr>
              <w:pStyle w:val="Corpodetexto"/>
              <w:rPr>
                <w:rFonts w:ascii="Arial Black" w:hAnsi="Arial Black"/>
                <w:spacing w:val="-10"/>
              </w:rPr>
            </w:pPr>
          </w:p>
        </w:tc>
      </w:tr>
      <w:tr w:rsidR="00237C89" w:rsidTr="002E6F36">
        <w:trPr>
          <w:trHeight w:val="962"/>
        </w:trPr>
        <w:tc>
          <w:tcPr>
            <w:tcW w:w="2109" w:type="dxa"/>
          </w:tcPr>
          <w:p w:rsidR="00237C89" w:rsidRDefault="00237C89" w:rsidP="00FA6D0D">
            <w:pPr>
              <w:pStyle w:val="Ttulodaseo"/>
            </w:pPr>
            <w:r>
              <w:t>Formação</w:t>
            </w:r>
          </w:p>
        </w:tc>
        <w:tc>
          <w:tcPr>
            <w:tcW w:w="6624" w:type="dxa"/>
          </w:tcPr>
          <w:p w:rsidR="00237C89" w:rsidRDefault="007001CF" w:rsidP="004D015B">
            <w:pPr>
              <w:pStyle w:val="Instituio"/>
              <w:numPr>
                <w:ilvl w:val="0"/>
                <w:numId w:val="17"/>
              </w:numPr>
            </w:pPr>
            <w:r>
              <w:t>2014 a 2016</w:t>
            </w:r>
            <w:r w:rsidR="00237C89">
              <w:tab/>
            </w:r>
            <w:r w:rsidRPr="00236BA7">
              <w:rPr>
                <w:b/>
              </w:rPr>
              <w:t>EETECS</w:t>
            </w:r>
            <w:r>
              <w:tab/>
              <w:t>Caxias do sul RS</w:t>
            </w:r>
          </w:p>
          <w:p w:rsidR="002E6F36" w:rsidRDefault="007001CF" w:rsidP="002E6F36">
            <w:pPr>
              <w:pStyle w:val="Realizaes"/>
              <w:numPr>
                <w:ilvl w:val="0"/>
                <w:numId w:val="17"/>
              </w:numPr>
              <w:jc w:val="left"/>
            </w:pPr>
            <w:r>
              <w:t>Técnico mecânico.</w:t>
            </w:r>
          </w:p>
          <w:p w:rsidR="002E6A1A" w:rsidRDefault="002E6A1A" w:rsidP="002E6F36">
            <w:pPr>
              <w:pStyle w:val="Realizaes"/>
              <w:numPr>
                <w:ilvl w:val="0"/>
                <w:numId w:val="17"/>
              </w:numPr>
              <w:jc w:val="left"/>
            </w:pPr>
            <w:r>
              <w:lastRenderedPageBreak/>
              <w:t>Operador de empilhadeira e ponte rolante.</w:t>
            </w:r>
            <w:bookmarkStart w:id="0" w:name="_GoBack"/>
            <w:bookmarkEnd w:id="0"/>
          </w:p>
          <w:p w:rsidR="002E6A1A" w:rsidRDefault="002E6A1A" w:rsidP="002E6A1A">
            <w:pPr>
              <w:pStyle w:val="Realizaes"/>
              <w:numPr>
                <w:ilvl w:val="0"/>
                <w:numId w:val="0"/>
              </w:numPr>
              <w:ind w:left="720"/>
              <w:jc w:val="left"/>
            </w:pPr>
          </w:p>
        </w:tc>
      </w:tr>
      <w:tr w:rsidR="00237C89">
        <w:tc>
          <w:tcPr>
            <w:tcW w:w="2109" w:type="dxa"/>
          </w:tcPr>
          <w:p w:rsidR="00237C89" w:rsidRPr="004D015B" w:rsidRDefault="00237C89" w:rsidP="00FA6D0D">
            <w:pPr>
              <w:pStyle w:val="Ttulodaseo"/>
            </w:pPr>
            <w:r w:rsidRPr="004D015B">
              <w:lastRenderedPageBreak/>
              <w:t>Interesses</w:t>
            </w:r>
          </w:p>
        </w:tc>
        <w:tc>
          <w:tcPr>
            <w:tcW w:w="6624" w:type="dxa"/>
          </w:tcPr>
          <w:p w:rsidR="00237C89" w:rsidRDefault="007001CF" w:rsidP="004D015B">
            <w:pPr>
              <w:pStyle w:val="Instituio"/>
              <w:numPr>
                <w:ilvl w:val="0"/>
                <w:numId w:val="17"/>
              </w:numPr>
            </w:pPr>
            <w:r>
              <w:t>Atuação na área de montagem, manutenção, qualidade, solda, pintura</w:t>
            </w:r>
            <w:r w:rsidR="00393801">
              <w:t>, usinagem.</w:t>
            </w:r>
          </w:p>
        </w:tc>
      </w:tr>
      <w:tr w:rsidR="00237C89">
        <w:tc>
          <w:tcPr>
            <w:tcW w:w="2109" w:type="dxa"/>
          </w:tcPr>
          <w:p w:rsidR="00237C89" w:rsidRDefault="00237C89" w:rsidP="00FA6D0D">
            <w:pPr>
              <w:pStyle w:val="Ttulodaseo"/>
            </w:pPr>
          </w:p>
        </w:tc>
        <w:tc>
          <w:tcPr>
            <w:tcW w:w="6624" w:type="dxa"/>
          </w:tcPr>
          <w:p w:rsidR="00237C89" w:rsidRDefault="00237C89">
            <w:pPr>
              <w:pStyle w:val="Objetivo"/>
            </w:pPr>
            <w:r>
              <w:t>.</w:t>
            </w:r>
          </w:p>
        </w:tc>
      </w:tr>
    </w:tbl>
    <w:p w:rsidR="00237C89" w:rsidRDefault="00237C89"/>
    <w:sectPr w:rsidR="00237C89" w:rsidSect="00237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627" w:bottom="1440" w:left="1642" w:header="965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F2" w:rsidRDefault="001750F2">
      <w:r>
        <w:separator/>
      </w:r>
    </w:p>
  </w:endnote>
  <w:endnote w:type="continuationSeparator" w:id="0">
    <w:p w:rsidR="001750F2" w:rsidRDefault="0017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F2" w:rsidRDefault="001750F2">
      <w:r>
        <w:separator/>
      </w:r>
    </w:p>
  </w:footnote>
  <w:footnote w:type="continuationSeparator" w:id="0">
    <w:p w:rsidR="001750F2" w:rsidRDefault="00175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9" w:rsidRDefault="00C4698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E4F9E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6E978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8EED6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4EF48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E6359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7C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D2C24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4E471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12F2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6C8F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76BF"/>
    <w:multiLevelType w:val="hybridMultilevel"/>
    <w:tmpl w:val="A992D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B6798"/>
    <w:multiLevelType w:val="hybridMultilevel"/>
    <w:tmpl w:val="E2B24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27F1F"/>
    <w:multiLevelType w:val="hybridMultilevel"/>
    <w:tmpl w:val="41000E6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9C146F"/>
    <w:multiLevelType w:val="hybridMultilevel"/>
    <w:tmpl w:val="57167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D7C3E"/>
    <w:multiLevelType w:val="hybridMultilevel"/>
    <w:tmpl w:val="41AA9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07B82"/>
    <w:multiLevelType w:val="hybridMultilevel"/>
    <w:tmpl w:val="00CA9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7">
    <w:nsid w:val="6F9A2F50"/>
    <w:multiLevelType w:val="hybridMultilevel"/>
    <w:tmpl w:val="AB66E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  <w:num w:numId="17">
    <w:abstractNumId w:val="17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F8"/>
    <w:rsid w:val="00004682"/>
    <w:rsid w:val="00031132"/>
    <w:rsid w:val="001750F2"/>
    <w:rsid w:val="001C4B85"/>
    <w:rsid w:val="0023638B"/>
    <w:rsid w:val="00236BA7"/>
    <w:rsid w:val="00237C89"/>
    <w:rsid w:val="002540E1"/>
    <w:rsid w:val="002C5F82"/>
    <w:rsid w:val="002E6A1A"/>
    <w:rsid w:val="002E6F36"/>
    <w:rsid w:val="00316D07"/>
    <w:rsid w:val="00370391"/>
    <w:rsid w:val="00393801"/>
    <w:rsid w:val="004D015B"/>
    <w:rsid w:val="004E78C2"/>
    <w:rsid w:val="005C10B8"/>
    <w:rsid w:val="006236F8"/>
    <w:rsid w:val="006821DD"/>
    <w:rsid w:val="006A2DE2"/>
    <w:rsid w:val="007001CF"/>
    <w:rsid w:val="00941C8B"/>
    <w:rsid w:val="00A254D5"/>
    <w:rsid w:val="00AC28AE"/>
    <w:rsid w:val="00BA3221"/>
    <w:rsid w:val="00BC2D11"/>
    <w:rsid w:val="00C46989"/>
    <w:rsid w:val="00CB3E2C"/>
    <w:rsid w:val="00CF21A7"/>
    <w:rsid w:val="00DF0F99"/>
    <w:rsid w:val="00DF69C5"/>
    <w:rsid w:val="00E348F8"/>
    <w:rsid w:val="00F0682D"/>
    <w:rsid w:val="00FA6D0D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Batang" w:hAnsi="Arial"/>
      <w:lang w:val="pt-BR" w:bidi="ar-SA"/>
    </w:rPr>
  </w:style>
  <w:style w:type="paragraph" w:styleId="Ttulo1">
    <w:name w:val="heading 1"/>
    <w:basedOn w:val="Basedottulo"/>
    <w:next w:val="Corpodetexto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a">
    <w:name w:val="Date"/>
    <w:basedOn w:val="Corpodetexto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Rodap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Pr>
      <w:lang w:val="pt-BR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eastAsia="Batang" w:hAnsi="Arial Black"/>
      <w:spacing w:val="-10"/>
      <w:lang w:val="pt-BR" w:bidi="ar-SA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FA6D0D"/>
    <w:pPr>
      <w:spacing w:before="220" w:line="220" w:lineRule="atLeast"/>
    </w:pPr>
    <w:rPr>
      <w:rFonts w:ascii="Arial Black" w:hAnsi="Arial Black"/>
      <w:i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Corpodetext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AcrnimoHTML">
    <w:name w:val="HTML Acronym"/>
    <w:basedOn w:val="Fontepargpadro"/>
    <w:rPr>
      <w:lang w:val="pt-BR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Pr>
      <w:i/>
      <w:iCs/>
      <w:lang w:val="pt-BR"/>
    </w:rPr>
  </w:style>
  <w:style w:type="character" w:styleId="CdigoHTML">
    <w:name w:val="HTML Code"/>
    <w:basedOn w:val="Fontepargpadro"/>
    <w:rPr>
      <w:rFonts w:ascii="Courier New" w:hAnsi="Courier New"/>
      <w:sz w:val="20"/>
      <w:szCs w:val="20"/>
      <w:lang w:val="pt-BR"/>
    </w:r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Pr>
      <w:i/>
      <w:iCs/>
      <w:lang w:val="pt-BR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Pr>
      <w:rFonts w:ascii="Courier New" w:hAnsi="Courier New"/>
      <w:lang w:val="pt-BR"/>
    </w:rPr>
  </w:style>
  <w:style w:type="character" w:styleId="Forte">
    <w:name w:val="Strong"/>
    <w:basedOn w:val="Fontepargpadro"/>
    <w:qFormat/>
    <w:rPr>
      <w:b/>
      <w:bCs/>
      <w:lang w:val="pt-BR"/>
    </w:rPr>
  </w:style>
  <w:style w:type="character" w:styleId="Hyperlink">
    <w:name w:val="Hyperlink"/>
    <w:basedOn w:val="Fontepargpadro"/>
    <w:rPr>
      <w:color w:val="0000FF"/>
      <w:u w:val="single"/>
      <w:lang w:val="pt-BR"/>
    </w:rPr>
  </w:style>
  <w:style w:type="character" w:styleId="HiperlinkVisitado">
    <w:name w:val="FollowedHyperlink"/>
    <w:basedOn w:val="Fontepargpadro"/>
    <w:rPr>
      <w:color w:val="800080"/>
      <w:u w:val="single"/>
      <w:lang w:val="pt-BR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character" w:styleId="MquinadeescreverHTML">
    <w:name w:val="HTML Typewriter"/>
    <w:basedOn w:val="Fontepargpadro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pPr>
      <w:numPr>
        <w:numId w:val="7"/>
      </w:numPr>
    </w:pPr>
  </w:style>
  <w:style w:type="paragraph" w:styleId="Numerada2">
    <w:name w:val="List Number 2"/>
    <w:basedOn w:val="Normal"/>
    <w:pPr>
      <w:numPr>
        <w:numId w:val="8"/>
      </w:numPr>
    </w:pPr>
  </w:style>
  <w:style w:type="paragraph" w:styleId="Numerada3">
    <w:name w:val="List Number 3"/>
    <w:basedOn w:val="Normal"/>
    <w:pPr>
      <w:numPr>
        <w:numId w:val="9"/>
      </w:numPr>
    </w:pPr>
  </w:style>
  <w:style w:type="paragraph" w:styleId="Numerada4">
    <w:name w:val="List Number 4"/>
    <w:basedOn w:val="Normal"/>
    <w:pPr>
      <w:numPr>
        <w:numId w:val="10"/>
      </w:numPr>
    </w:pPr>
  </w:style>
  <w:style w:type="paragraph" w:styleId="Numerada5">
    <w:name w:val="List Number 5"/>
    <w:basedOn w:val="Normal"/>
    <w:pPr>
      <w:numPr>
        <w:numId w:val="11"/>
      </w:numPr>
    </w:pPr>
  </w:style>
  <w:style w:type="character" w:styleId="Nmerodelinha">
    <w:name w:val="line number"/>
    <w:basedOn w:val="Fontepargpadro"/>
    <w:rPr>
      <w:lang w:val="pt-BR"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pPr>
      <w:ind w:left="720"/>
    </w:pPr>
  </w:style>
  <w:style w:type="character" w:styleId="Refdecomentrio">
    <w:name w:val="annotation reference"/>
    <w:basedOn w:val="Fontepargpadro"/>
    <w:semiHidden/>
    <w:rPr>
      <w:sz w:val="16"/>
      <w:szCs w:val="16"/>
      <w:lang w:val="pt-BR"/>
    </w:rPr>
  </w:style>
  <w:style w:type="character" w:styleId="Refdenotadefim">
    <w:name w:val="endnote reference"/>
    <w:basedOn w:val="Fontepargpadro"/>
    <w:semiHidden/>
    <w:rPr>
      <w:vertAlign w:val="superscript"/>
      <w:lang w:val="pt-BR"/>
    </w:rPr>
  </w:style>
  <w:style w:type="character" w:styleId="Refdenotaderodap">
    <w:name w:val="footnote reference"/>
    <w:basedOn w:val="Fontepargpadro"/>
    <w:semiHidden/>
    <w:rPr>
      <w:vertAlign w:val="superscript"/>
      <w:lang w:val="pt-BR"/>
    </w:rPr>
  </w:style>
  <w:style w:type="paragraph" w:styleId="Remetente">
    <w:name w:val="envelope return"/>
    <w:basedOn w:val="Normal"/>
    <w:rPr>
      <w:rFonts w:cs="Arial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Saudao">
    <w:name w:val="Salutation"/>
    <w:basedOn w:val="Normal"/>
    <w:next w:val="Normal"/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Pr>
      <w:rFonts w:ascii="Courier New" w:hAnsi="Courier New"/>
      <w:sz w:val="20"/>
      <w:szCs w:val="20"/>
      <w:lang w:val="pt-BR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pt-BR" w:bidi="ar-SA"/>
    </w:rPr>
  </w:style>
  <w:style w:type="paragraph" w:styleId="Textodenotadefim">
    <w:name w:val="endnote text"/>
    <w:basedOn w:val="Normal"/>
    <w:semiHidden/>
  </w:style>
  <w:style w:type="paragraph" w:styleId="Textodenotaderodap">
    <w:name w:val="footnote text"/>
    <w:basedOn w:val="Normal"/>
    <w:semiHidden/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cs="Arial"/>
      <w:b/>
      <w:bCs/>
    </w:rPr>
  </w:style>
  <w:style w:type="character" w:styleId="VarivelHTML">
    <w:name w:val="HTML Variable"/>
    <w:basedOn w:val="Fontepargpadro"/>
    <w:rPr>
      <w:i/>
      <w:iCs/>
      <w:lang w:val="pt-BR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elacomgrade">
    <w:name w:val="Table Grid"/>
    <w:basedOn w:val="Tabelanormal"/>
    <w:rsid w:val="001C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3221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5C10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C10B8"/>
    <w:rPr>
      <w:rFonts w:ascii="Segoe UI" w:eastAsia="Batang" w:hAnsi="Segoe UI" w:cs="Segoe UI"/>
      <w:sz w:val="18"/>
      <w:szCs w:val="1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A4C68-90ED-407E-BADB-B7B4785AC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99787-F595-4A1B-BE80-1511B9DE1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E15DB0-BA52-4822-8890-72E0BF77C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2019-08-21T16:34:00Z</dcterms:created>
  <dcterms:modified xsi:type="dcterms:W3CDTF">2021-01-05T21:26:00Z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