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0E" w:rsidRPr="005009E2" w:rsidRDefault="00FE000E" w:rsidP="00E30C39">
      <w:pPr>
        <w:tabs>
          <w:tab w:val="center" w:pos="4252"/>
          <w:tab w:val="left" w:pos="6225"/>
        </w:tabs>
        <w:jc w:val="center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Currículo</w:t>
      </w:r>
    </w:p>
    <w:p w:rsidR="00FE000E" w:rsidRPr="005009E2" w:rsidRDefault="00FE000E" w:rsidP="00FE000E">
      <w:pPr>
        <w:tabs>
          <w:tab w:val="center" w:pos="4252"/>
          <w:tab w:val="left" w:pos="6225"/>
        </w:tabs>
        <w:jc w:val="both"/>
        <w:rPr>
          <w:rFonts w:ascii="Arial" w:hAnsi="Arial" w:cs="Arial"/>
          <w:b/>
        </w:rPr>
      </w:pPr>
      <w:r w:rsidRPr="005009E2">
        <w:rPr>
          <w:rFonts w:ascii="Arial" w:hAnsi="Arial" w:cs="Arial"/>
          <w:b/>
        </w:rPr>
        <w:t>Dados Pessoais</w:t>
      </w:r>
    </w:p>
    <w:p w:rsidR="00182DF7" w:rsidRPr="005009E2" w:rsidRDefault="00FE000E" w:rsidP="00FE000E">
      <w:pPr>
        <w:tabs>
          <w:tab w:val="center" w:pos="4252"/>
          <w:tab w:val="left" w:pos="6225"/>
        </w:tabs>
        <w:jc w:val="both"/>
        <w:rPr>
          <w:rFonts w:ascii="Arial" w:hAnsi="Arial" w:cs="Arial"/>
          <w:b/>
        </w:rPr>
      </w:pPr>
      <w:r w:rsidRPr="005009E2">
        <w:rPr>
          <w:rFonts w:ascii="Arial" w:hAnsi="Arial" w:cs="Arial"/>
          <w:b/>
        </w:rPr>
        <w:t xml:space="preserve">Giovanni Maicon </w:t>
      </w:r>
      <w:r w:rsidR="00182DF7" w:rsidRPr="005009E2">
        <w:rPr>
          <w:rFonts w:ascii="Arial" w:hAnsi="Arial" w:cs="Arial"/>
          <w:b/>
        </w:rPr>
        <w:t>Passos Carneiro</w:t>
      </w:r>
    </w:p>
    <w:p w:rsidR="00FE000E" w:rsidRPr="005009E2" w:rsidRDefault="00FE000E" w:rsidP="00FE000E">
      <w:pPr>
        <w:tabs>
          <w:tab w:val="center" w:pos="4252"/>
          <w:tab w:val="left" w:pos="6225"/>
        </w:tabs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Data de Nascimento</w:t>
      </w:r>
      <w:r w:rsidRPr="005009E2">
        <w:rPr>
          <w:rFonts w:ascii="Arial" w:hAnsi="Arial" w:cs="Arial"/>
        </w:rPr>
        <w:t>: 31/07/1998</w:t>
      </w:r>
    </w:p>
    <w:p w:rsidR="00256960" w:rsidRPr="005009E2" w:rsidRDefault="00FE000E" w:rsidP="00FE000E">
      <w:pPr>
        <w:tabs>
          <w:tab w:val="center" w:pos="4252"/>
          <w:tab w:val="left" w:pos="6225"/>
        </w:tabs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Endereço:</w:t>
      </w:r>
      <w:r w:rsidR="00EC3D0E" w:rsidRPr="005009E2">
        <w:rPr>
          <w:rFonts w:ascii="Arial" w:hAnsi="Arial" w:cs="Arial"/>
        </w:rPr>
        <w:t xml:space="preserve"> Rua </w:t>
      </w:r>
      <w:r w:rsidR="00256960" w:rsidRPr="005009E2">
        <w:rPr>
          <w:rFonts w:ascii="Arial" w:hAnsi="Arial" w:cs="Arial"/>
        </w:rPr>
        <w:t>Turíbio Alexandre Vieira, Nº 515 Serrano.</w:t>
      </w:r>
    </w:p>
    <w:p w:rsidR="00FB1C5B" w:rsidRPr="005009E2" w:rsidRDefault="00FE000E" w:rsidP="00FE000E">
      <w:pPr>
        <w:tabs>
          <w:tab w:val="center" w:pos="4252"/>
          <w:tab w:val="left" w:pos="6225"/>
        </w:tabs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Telefone:</w:t>
      </w:r>
      <w:r w:rsidRPr="005009E2">
        <w:rPr>
          <w:rFonts w:ascii="Arial" w:hAnsi="Arial" w:cs="Arial"/>
        </w:rPr>
        <w:t xml:space="preserve"> 3238-2513 </w:t>
      </w:r>
    </w:p>
    <w:p w:rsidR="00FE000E" w:rsidRPr="005009E2" w:rsidRDefault="00FE000E" w:rsidP="00FE000E">
      <w:pPr>
        <w:tabs>
          <w:tab w:val="center" w:pos="4252"/>
          <w:tab w:val="left" w:pos="6225"/>
        </w:tabs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Celular:</w:t>
      </w:r>
      <w:r w:rsidR="000F2295" w:rsidRPr="005009E2">
        <w:rPr>
          <w:rFonts w:ascii="Arial" w:hAnsi="Arial" w:cs="Arial"/>
        </w:rPr>
        <w:t xml:space="preserve"> (54) </w:t>
      </w:r>
      <w:r w:rsidR="00256960" w:rsidRPr="005009E2">
        <w:rPr>
          <w:rFonts w:ascii="Arial" w:hAnsi="Arial" w:cs="Arial"/>
        </w:rPr>
        <w:t>98104-6249</w:t>
      </w:r>
      <w:r w:rsidR="000F2295" w:rsidRPr="005009E2">
        <w:rPr>
          <w:rFonts w:ascii="Arial" w:hAnsi="Arial" w:cs="Arial"/>
        </w:rPr>
        <w:t xml:space="preserve"> ou (54)8162-2154</w:t>
      </w:r>
    </w:p>
    <w:p w:rsidR="00FE000E" w:rsidRPr="005009E2" w:rsidRDefault="005009E2" w:rsidP="00FE000E">
      <w:pPr>
        <w:tabs>
          <w:tab w:val="center" w:pos="4252"/>
          <w:tab w:val="left" w:pos="622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198120</wp:posOffset>
                </wp:positionV>
                <wp:extent cx="7524750" cy="3810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9FD46" id="Conector re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15.6pt" to="557.2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182DF7" w:rsidRPr="005009E2">
        <w:rPr>
          <w:rFonts w:ascii="Arial" w:hAnsi="Arial" w:cs="Arial"/>
          <w:b/>
        </w:rPr>
        <w:t>E-mail:</w:t>
      </w:r>
      <w:r w:rsidR="00182DF7" w:rsidRPr="005009E2">
        <w:rPr>
          <w:rFonts w:ascii="Arial" w:hAnsi="Arial" w:cs="Arial"/>
        </w:rPr>
        <w:t xml:space="preserve"> </w:t>
      </w:r>
      <w:r w:rsidR="00EC3D0E" w:rsidRPr="005009E2">
        <w:rPr>
          <w:rFonts w:ascii="Arial" w:hAnsi="Arial" w:cs="Arial"/>
        </w:rPr>
        <w:t>giovannicarneiro805@hotmail.com</w:t>
      </w:r>
      <w:hyperlink r:id="rId7" w:history="1"/>
    </w:p>
    <w:p w:rsidR="00182DF7" w:rsidRPr="005009E2" w:rsidRDefault="00182DF7" w:rsidP="00FE000E">
      <w:pPr>
        <w:tabs>
          <w:tab w:val="center" w:pos="4252"/>
          <w:tab w:val="left" w:pos="6225"/>
        </w:tabs>
        <w:jc w:val="both"/>
        <w:rPr>
          <w:rFonts w:ascii="Arial" w:hAnsi="Arial" w:cs="Arial"/>
          <w:b/>
        </w:rPr>
      </w:pPr>
    </w:p>
    <w:p w:rsidR="00182DF7" w:rsidRPr="005009E2" w:rsidRDefault="000C3919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OBJETIVO</w:t>
      </w:r>
      <w:r w:rsidR="005009E2">
        <w:rPr>
          <w:rFonts w:ascii="Arial" w:hAnsi="Arial" w:cs="Arial"/>
          <w:b/>
        </w:rPr>
        <w:t xml:space="preserve">: </w:t>
      </w:r>
      <w:r w:rsidR="00256960" w:rsidRPr="005009E2">
        <w:rPr>
          <w:rFonts w:ascii="Arial" w:hAnsi="Arial" w:cs="Arial"/>
        </w:rPr>
        <w:t>Soldador</w:t>
      </w:r>
    </w:p>
    <w:p w:rsidR="00182DF7" w:rsidRPr="005009E2" w:rsidRDefault="00182DF7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</w:p>
    <w:p w:rsidR="00182DF7" w:rsidRPr="005009E2" w:rsidRDefault="000C3919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  <w:b/>
        </w:rPr>
      </w:pPr>
      <w:r w:rsidRPr="005009E2">
        <w:rPr>
          <w:rFonts w:ascii="Arial" w:hAnsi="Arial" w:cs="Arial"/>
          <w:b/>
        </w:rPr>
        <w:t>FORMAÇÃO ESCOLAR</w:t>
      </w:r>
    </w:p>
    <w:p w:rsidR="00256960" w:rsidRDefault="00182DF7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Escolaridade</w:t>
      </w:r>
      <w:r w:rsidRPr="005009E2">
        <w:rPr>
          <w:rFonts w:ascii="Arial" w:hAnsi="Arial" w:cs="Arial"/>
        </w:rPr>
        <w:t xml:space="preserve">: </w:t>
      </w:r>
      <w:r w:rsidR="00FB1C5B" w:rsidRPr="005009E2">
        <w:rPr>
          <w:rFonts w:ascii="Arial" w:hAnsi="Arial" w:cs="Arial"/>
        </w:rPr>
        <w:t>Ensino Médio a concluir</w:t>
      </w:r>
      <w:r w:rsidR="008C270A" w:rsidRPr="005009E2">
        <w:rPr>
          <w:rFonts w:ascii="Arial" w:hAnsi="Arial" w:cs="Arial"/>
        </w:rPr>
        <w:t>.</w:t>
      </w:r>
    </w:p>
    <w:p w:rsidR="005009E2" w:rsidRPr="005009E2" w:rsidRDefault="005009E2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</w:p>
    <w:p w:rsidR="00182DF7" w:rsidRPr="005009E2" w:rsidRDefault="00256960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Curso:</w:t>
      </w:r>
      <w:r w:rsidRPr="005009E2">
        <w:rPr>
          <w:rFonts w:ascii="Arial" w:hAnsi="Arial" w:cs="Arial"/>
        </w:rPr>
        <w:t xml:space="preserve"> </w:t>
      </w:r>
      <w:proofErr w:type="spellStart"/>
      <w:r w:rsidRPr="005009E2">
        <w:rPr>
          <w:rFonts w:ascii="Arial" w:hAnsi="Arial" w:cs="Arial"/>
        </w:rPr>
        <w:t>Lid</w:t>
      </w:r>
      <w:proofErr w:type="spellEnd"/>
      <w:r w:rsidRPr="005009E2">
        <w:rPr>
          <w:rFonts w:ascii="Arial" w:hAnsi="Arial" w:cs="Arial"/>
        </w:rPr>
        <w:t xml:space="preserve"> e Metrologia.</w:t>
      </w:r>
    </w:p>
    <w:p w:rsidR="00256960" w:rsidRPr="005009E2" w:rsidRDefault="00256960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Carga horária:</w:t>
      </w:r>
      <w:r w:rsidRPr="005009E2">
        <w:rPr>
          <w:rFonts w:ascii="Arial" w:hAnsi="Arial" w:cs="Arial"/>
        </w:rPr>
        <w:t xml:space="preserve"> 90 horas</w:t>
      </w:r>
      <w:r w:rsidR="008C270A" w:rsidRPr="005009E2">
        <w:rPr>
          <w:rFonts w:ascii="Arial" w:hAnsi="Arial" w:cs="Arial"/>
        </w:rPr>
        <w:t>.</w:t>
      </w:r>
    </w:p>
    <w:p w:rsidR="00256960" w:rsidRPr="005009E2" w:rsidRDefault="00256960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Instituição:</w:t>
      </w:r>
      <w:r w:rsidRPr="005009E2">
        <w:rPr>
          <w:rFonts w:ascii="Arial" w:hAnsi="Arial" w:cs="Arial"/>
        </w:rPr>
        <w:t xml:space="preserve"> SENAI Nilo Peçanha.</w:t>
      </w:r>
    </w:p>
    <w:p w:rsidR="005009E2" w:rsidRPr="005009E2" w:rsidRDefault="005009E2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256960" w:rsidRPr="005009E2" w:rsidRDefault="008C270A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Curso:</w:t>
      </w:r>
      <w:r w:rsidRPr="005009E2">
        <w:rPr>
          <w:rFonts w:ascii="Arial" w:hAnsi="Arial" w:cs="Arial"/>
        </w:rPr>
        <w:t xml:space="preserve"> Solda </w:t>
      </w:r>
      <w:proofErr w:type="spellStart"/>
      <w:r w:rsidRPr="005009E2">
        <w:rPr>
          <w:rFonts w:ascii="Arial" w:hAnsi="Arial" w:cs="Arial"/>
        </w:rPr>
        <w:t>Mig</w:t>
      </w:r>
      <w:proofErr w:type="spellEnd"/>
      <w:r w:rsidRPr="005009E2">
        <w:rPr>
          <w:rFonts w:ascii="Arial" w:hAnsi="Arial" w:cs="Arial"/>
        </w:rPr>
        <w:t xml:space="preserve"> </w:t>
      </w:r>
      <w:proofErr w:type="spellStart"/>
      <w:r w:rsidRPr="005009E2">
        <w:rPr>
          <w:rFonts w:ascii="Arial" w:hAnsi="Arial" w:cs="Arial"/>
        </w:rPr>
        <w:t>Mag</w:t>
      </w:r>
      <w:proofErr w:type="spellEnd"/>
      <w:r w:rsidRPr="005009E2">
        <w:rPr>
          <w:rFonts w:ascii="Arial" w:hAnsi="Arial" w:cs="Arial"/>
        </w:rPr>
        <w:t xml:space="preserve"> (</w:t>
      </w:r>
      <w:proofErr w:type="spellStart"/>
      <w:r w:rsidRPr="005009E2">
        <w:rPr>
          <w:rFonts w:ascii="Arial" w:hAnsi="Arial" w:cs="Arial"/>
        </w:rPr>
        <w:t>Gmaw</w:t>
      </w:r>
      <w:proofErr w:type="spellEnd"/>
      <w:r w:rsidRPr="005009E2">
        <w:rPr>
          <w:rFonts w:ascii="Arial" w:hAnsi="Arial" w:cs="Arial"/>
        </w:rPr>
        <w:t>).</w:t>
      </w:r>
    </w:p>
    <w:p w:rsidR="00256960" w:rsidRPr="005009E2" w:rsidRDefault="008C270A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Carga horária:</w:t>
      </w:r>
      <w:r w:rsidRPr="005009E2">
        <w:rPr>
          <w:rFonts w:ascii="Arial" w:hAnsi="Arial" w:cs="Arial"/>
        </w:rPr>
        <w:t xml:space="preserve"> 60 horas.</w:t>
      </w:r>
    </w:p>
    <w:p w:rsidR="008C270A" w:rsidRDefault="008C270A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Instituição:</w:t>
      </w:r>
      <w:r w:rsidRPr="005009E2">
        <w:rPr>
          <w:rFonts w:ascii="Arial" w:hAnsi="Arial" w:cs="Arial"/>
        </w:rPr>
        <w:t xml:space="preserve"> SENAI Nilo Peçanha.</w:t>
      </w:r>
    </w:p>
    <w:p w:rsidR="00E64378" w:rsidRPr="005009E2" w:rsidRDefault="00E64378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</w:p>
    <w:p w:rsidR="008C270A" w:rsidRPr="005009E2" w:rsidRDefault="008C270A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Treinamento:</w:t>
      </w:r>
      <w:r w:rsidRPr="005009E2">
        <w:rPr>
          <w:rFonts w:ascii="Arial" w:hAnsi="Arial" w:cs="Arial"/>
        </w:rPr>
        <w:t xml:space="preserve"> NR 11 – Segurança na Operação de Ponte Rolante e Talha </w:t>
      </w:r>
      <w:proofErr w:type="spellStart"/>
      <w:r w:rsidRPr="005009E2">
        <w:rPr>
          <w:rFonts w:ascii="Arial" w:hAnsi="Arial" w:cs="Arial"/>
        </w:rPr>
        <w:t>Kbk</w:t>
      </w:r>
      <w:proofErr w:type="spellEnd"/>
      <w:r w:rsidRPr="005009E2">
        <w:rPr>
          <w:rFonts w:ascii="Arial" w:hAnsi="Arial" w:cs="Arial"/>
        </w:rPr>
        <w:t>.</w:t>
      </w:r>
    </w:p>
    <w:p w:rsidR="008C270A" w:rsidRPr="005009E2" w:rsidRDefault="008C270A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Carga horária:</w:t>
      </w:r>
      <w:r w:rsidRPr="005009E2">
        <w:rPr>
          <w:rFonts w:ascii="Arial" w:hAnsi="Arial" w:cs="Arial"/>
        </w:rPr>
        <w:t xml:space="preserve"> 08 horas.</w:t>
      </w:r>
    </w:p>
    <w:p w:rsidR="008C270A" w:rsidRDefault="008C270A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Instituição:</w:t>
      </w:r>
      <w:r w:rsidRPr="005009E2">
        <w:rPr>
          <w:rFonts w:ascii="Arial" w:hAnsi="Arial" w:cs="Arial"/>
        </w:rPr>
        <w:t xml:space="preserve"> Seleto Treinamentos.</w:t>
      </w:r>
    </w:p>
    <w:p w:rsidR="00E64378" w:rsidRPr="005009E2" w:rsidRDefault="00E64378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</w:p>
    <w:p w:rsidR="008C270A" w:rsidRPr="005009E2" w:rsidRDefault="008C270A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Treinamento:</w:t>
      </w:r>
      <w:r w:rsidRPr="005009E2">
        <w:rPr>
          <w:rFonts w:ascii="Arial" w:hAnsi="Arial" w:cs="Arial"/>
        </w:rPr>
        <w:t xml:space="preserve"> NR 12 – Segurança na Operação de Maquinas e Equipamentos.</w:t>
      </w:r>
    </w:p>
    <w:p w:rsidR="00214ABB" w:rsidRPr="005009E2" w:rsidRDefault="00214ABB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Carga horária:</w:t>
      </w:r>
      <w:r w:rsidRPr="005009E2">
        <w:rPr>
          <w:rFonts w:ascii="Arial" w:hAnsi="Arial" w:cs="Arial"/>
        </w:rPr>
        <w:t xml:space="preserve"> 08 horas.</w:t>
      </w:r>
    </w:p>
    <w:p w:rsidR="00214ABB" w:rsidRDefault="00214ABB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Instituição:</w:t>
      </w:r>
      <w:r w:rsidRPr="005009E2">
        <w:rPr>
          <w:rFonts w:ascii="Arial" w:hAnsi="Arial" w:cs="Arial"/>
        </w:rPr>
        <w:t xml:space="preserve"> Seleto Treinamentos.</w:t>
      </w:r>
    </w:p>
    <w:p w:rsidR="00E64378" w:rsidRPr="005009E2" w:rsidRDefault="00E64378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</w:p>
    <w:p w:rsidR="00182DF7" w:rsidRPr="005009E2" w:rsidRDefault="000C3919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  <w:b/>
        </w:rPr>
      </w:pPr>
      <w:r w:rsidRPr="005009E2">
        <w:rPr>
          <w:rFonts w:ascii="Arial" w:hAnsi="Arial" w:cs="Arial"/>
          <w:b/>
        </w:rPr>
        <w:t xml:space="preserve">EXPERIÊNCIA PROFISSIONAL </w:t>
      </w:r>
    </w:p>
    <w:p w:rsidR="00E30C39" w:rsidRPr="005009E2" w:rsidRDefault="00E30C39" w:rsidP="00171117">
      <w:pPr>
        <w:pStyle w:val="PargrafodaLista"/>
        <w:numPr>
          <w:ilvl w:val="0"/>
          <w:numId w:val="1"/>
        </w:numPr>
        <w:tabs>
          <w:tab w:val="center" w:pos="4252"/>
          <w:tab w:val="left" w:pos="6225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5009E2">
        <w:rPr>
          <w:rFonts w:ascii="Arial" w:hAnsi="Arial" w:cs="Arial"/>
        </w:rPr>
        <w:t>JBS Aves</w:t>
      </w:r>
      <w:r w:rsidR="005009E2" w:rsidRPr="005009E2">
        <w:rPr>
          <w:rFonts w:ascii="Arial" w:hAnsi="Arial" w:cs="Arial"/>
        </w:rPr>
        <w:t xml:space="preserve"> Ltda.</w:t>
      </w:r>
    </w:p>
    <w:p w:rsidR="00E30C39" w:rsidRPr="005009E2" w:rsidRDefault="00E30C39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  <w:r w:rsidRPr="005009E2">
        <w:rPr>
          <w:rFonts w:ascii="Arial" w:hAnsi="Arial" w:cs="Arial"/>
        </w:rPr>
        <w:t xml:space="preserve">Operador de </w:t>
      </w:r>
      <w:r w:rsidR="00214ABB" w:rsidRPr="005009E2">
        <w:rPr>
          <w:rFonts w:ascii="Arial" w:hAnsi="Arial" w:cs="Arial"/>
        </w:rPr>
        <w:t>produção I.</w:t>
      </w:r>
    </w:p>
    <w:p w:rsidR="00E30C39" w:rsidRDefault="00E30C39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Período:</w:t>
      </w:r>
      <w:r w:rsidRPr="005009E2">
        <w:rPr>
          <w:rFonts w:ascii="Arial" w:hAnsi="Arial" w:cs="Arial"/>
        </w:rPr>
        <w:t xml:space="preserve"> 15/01/2018 à</w:t>
      </w:r>
      <w:r w:rsidR="006F580E" w:rsidRPr="005009E2">
        <w:rPr>
          <w:rFonts w:ascii="Arial" w:hAnsi="Arial" w:cs="Arial"/>
        </w:rPr>
        <w:t xml:space="preserve"> 01</w:t>
      </w:r>
      <w:r w:rsidRPr="005009E2">
        <w:rPr>
          <w:rFonts w:ascii="Arial" w:hAnsi="Arial" w:cs="Arial"/>
        </w:rPr>
        <w:t>/11/2018</w:t>
      </w:r>
      <w:r w:rsidR="00214ABB" w:rsidRPr="005009E2">
        <w:rPr>
          <w:rFonts w:ascii="Arial" w:hAnsi="Arial" w:cs="Arial"/>
        </w:rPr>
        <w:t>.</w:t>
      </w:r>
    </w:p>
    <w:p w:rsidR="00171117" w:rsidRPr="005009E2" w:rsidRDefault="00171117" w:rsidP="00171117">
      <w:pPr>
        <w:tabs>
          <w:tab w:val="center" w:pos="4252"/>
          <w:tab w:val="left" w:pos="6225"/>
        </w:tabs>
        <w:spacing w:after="0" w:line="360" w:lineRule="auto"/>
        <w:jc w:val="both"/>
        <w:rPr>
          <w:rFonts w:ascii="Arial" w:hAnsi="Arial" w:cs="Arial"/>
        </w:rPr>
      </w:pPr>
    </w:p>
    <w:p w:rsidR="00E64378" w:rsidRDefault="00214ABB" w:rsidP="00171117">
      <w:pPr>
        <w:pStyle w:val="PargrafodaLista"/>
        <w:numPr>
          <w:ilvl w:val="0"/>
          <w:numId w:val="1"/>
        </w:numPr>
        <w:tabs>
          <w:tab w:val="center" w:pos="4252"/>
          <w:tab w:val="left" w:pos="6225"/>
        </w:tabs>
        <w:spacing w:after="0" w:line="360" w:lineRule="auto"/>
        <w:ind w:left="0"/>
        <w:jc w:val="both"/>
        <w:rPr>
          <w:rFonts w:ascii="Arial" w:hAnsi="Arial" w:cs="Arial"/>
        </w:rPr>
      </w:pPr>
      <w:proofErr w:type="spellStart"/>
      <w:r w:rsidRPr="00E64378">
        <w:rPr>
          <w:rFonts w:ascii="Arial" w:hAnsi="Arial" w:cs="Arial"/>
        </w:rPr>
        <w:t>Castertech</w:t>
      </w:r>
      <w:proofErr w:type="spellEnd"/>
      <w:r w:rsidRPr="00E64378">
        <w:rPr>
          <w:rFonts w:ascii="Arial" w:hAnsi="Arial" w:cs="Arial"/>
        </w:rPr>
        <w:t xml:space="preserve"> Fundição e Tecnologia</w:t>
      </w:r>
      <w:r w:rsidR="005009E2" w:rsidRPr="00E64378">
        <w:rPr>
          <w:rFonts w:ascii="Arial" w:hAnsi="Arial" w:cs="Arial"/>
        </w:rPr>
        <w:t xml:space="preserve"> Ltda</w:t>
      </w:r>
      <w:r w:rsidRPr="00E64378">
        <w:rPr>
          <w:rFonts w:ascii="Arial" w:hAnsi="Arial" w:cs="Arial"/>
        </w:rPr>
        <w:t>.</w:t>
      </w:r>
    </w:p>
    <w:p w:rsidR="00171117" w:rsidRDefault="00214ABB" w:rsidP="00171117">
      <w:pPr>
        <w:pStyle w:val="PargrafodaLista"/>
        <w:tabs>
          <w:tab w:val="center" w:pos="4252"/>
          <w:tab w:val="left" w:pos="6225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E64378">
        <w:rPr>
          <w:rFonts w:ascii="Arial" w:hAnsi="Arial" w:cs="Arial"/>
        </w:rPr>
        <w:t>Operador de fundição I.</w:t>
      </w:r>
    </w:p>
    <w:p w:rsidR="00FE000E" w:rsidRPr="005009E2" w:rsidRDefault="005009E2" w:rsidP="00171117">
      <w:pPr>
        <w:pStyle w:val="PargrafodaLista"/>
        <w:tabs>
          <w:tab w:val="center" w:pos="4252"/>
          <w:tab w:val="left" w:pos="6225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5009E2">
        <w:rPr>
          <w:rFonts w:ascii="Arial" w:hAnsi="Arial" w:cs="Arial"/>
          <w:b/>
        </w:rPr>
        <w:t>Período:</w:t>
      </w:r>
      <w:r w:rsidRPr="005009E2">
        <w:rPr>
          <w:rFonts w:ascii="Arial" w:hAnsi="Arial" w:cs="Arial"/>
        </w:rPr>
        <w:t xml:space="preserve"> 18/03/2019 à 31/08/2019.</w:t>
      </w:r>
      <w:r w:rsidR="00171117">
        <w:rPr>
          <w:rFonts w:ascii="Arial" w:hAnsi="Arial" w:cs="Arial"/>
        </w:rPr>
        <w:t xml:space="preserve">                                                                                   </w:t>
      </w:r>
      <w:r w:rsidR="00182DF7" w:rsidRPr="005009E2">
        <w:rPr>
          <w:rFonts w:ascii="Arial" w:hAnsi="Arial" w:cs="Arial"/>
          <w:b/>
        </w:rPr>
        <w:t>Caxias do Sul</w:t>
      </w:r>
      <w:r w:rsidR="00E64378">
        <w:rPr>
          <w:rFonts w:ascii="Arial" w:hAnsi="Arial" w:cs="Arial"/>
          <w:b/>
        </w:rPr>
        <w:t>, 2019</w:t>
      </w:r>
    </w:p>
    <w:sectPr w:rsidR="00FE000E" w:rsidRPr="005009E2" w:rsidSect="00FE000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8F9" w:rsidRDefault="007038F9" w:rsidP="00FE000E">
      <w:pPr>
        <w:spacing w:after="0" w:line="240" w:lineRule="auto"/>
      </w:pPr>
      <w:r>
        <w:separator/>
      </w:r>
    </w:p>
  </w:endnote>
  <w:endnote w:type="continuationSeparator" w:id="0">
    <w:p w:rsidR="007038F9" w:rsidRDefault="007038F9" w:rsidP="00FE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8F9" w:rsidRDefault="007038F9" w:rsidP="00FE000E">
      <w:pPr>
        <w:spacing w:after="0" w:line="240" w:lineRule="auto"/>
      </w:pPr>
      <w:r>
        <w:separator/>
      </w:r>
    </w:p>
  </w:footnote>
  <w:footnote w:type="continuationSeparator" w:id="0">
    <w:p w:rsidR="007038F9" w:rsidRDefault="007038F9" w:rsidP="00FE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00E" w:rsidRDefault="00FE000E" w:rsidP="00FE000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01D04"/>
    <w:multiLevelType w:val="hybridMultilevel"/>
    <w:tmpl w:val="ED325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0E"/>
    <w:rsid w:val="00022738"/>
    <w:rsid w:val="000C3919"/>
    <w:rsid w:val="000F2295"/>
    <w:rsid w:val="00156220"/>
    <w:rsid w:val="00171117"/>
    <w:rsid w:val="00182DF7"/>
    <w:rsid w:val="00214ABB"/>
    <w:rsid w:val="00256960"/>
    <w:rsid w:val="002C3201"/>
    <w:rsid w:val="00357245"/>
    <w:rsid w:val="005009E2"/>
    <w:rsid w:val="00581689"/>
    <w:rsid w:val="006902D9"/>
    <w:rsid w:val="006F580E"/>
    <w:rsid w:val="007038F9"/>
    <w:rsid w:val="008848F6"/>
    <w:rsid w:val="008C270A"/>
    <w:rsid w:val="00920BC6"/>
    <w:rsid w:val="00CB5774"/>
    <w:rsid w:val="00E30C39"/>
    <w:rsid w:val="00E64378"/>
    <w:rsid w:val="00EC3D0E"/>
    <w:rsid w:val="00ED0E2F"/>
    <w:rsid w:val="00F6316C"/>
    <w:rsid w:val="00FB1C5B"/>
    <w:rsid w:val="00FE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34D70-65C5-40D9-B0F6-E1B8FD09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00E"/>
  </w:style>
  <w:style w:type="paragraph" w:styleId="Rodap">
    <w:name w:val="footer"/>
    <w:basedOn w:val="Normal"/>
    <w:link w:val="RodapChar"/>
    <w:uiPriority w:val="99"/>
    <w:unhideWhenUsed/>
    <w:rsid w:val="00FE0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00E"/>
  </w:style>
  <w:style w:type="character" w:styleId="Hyperlink">
    <w:name w:val="Hyperlink"/>
    <w:basedOn w:val="Fontepargpadro"/>
    <w:uiPriority w:val="99"/>
    <w:unhideWhenUsed/>
    <w:rsid w:val="00182DF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30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vannimaiconcarnei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Oliveira</dc:creator>
  <cp:keywords/>
  <dc:description/>
  <cp:lastModifiedBy>Jéssica Oliveira</cp:lastModifiedBy>
  <cp:revision>2</cp:revision>
  <dcterms:created xsi:type="dcterms:W3CDTF">2019-11-03T00:31:00Z</dcterms:created>
  <dcterms:modified xsi:type="dcterms:W3CDTF">2019-11-03T00:31:00Z</dcterms:modified>
</cp:coreProperties>
</file>