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09" w:rsidRDefault="00BC6C33">
      <w:pPr>
        <w:ind w:left="0" w:hanging="2"/>
        <w:rPr>
          <w:rFonts w:ascii="Arial Black" w:eastAsia="Arial Black" w:hAnsi="Arial Black" w:cs="Arial Black"/>
          <w:sz w:val="40"/>
          <w:szCs w:val="40"/>
        </w:rPr>
      </w:pPr>
      <w:r>
        <w:rPr>
          <w:noProof/>
        </w:rPr>
        <w:drawing>
          <wp:inline distT="0" distB="0" distL="0" distR="0" wp14:anchorId="29DD0275" wp14:editId="1EB41C0C">
            <wp:extent cx="707085" cy="952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022" cy="9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  <w:sz w:val="40"/>
          <w:szCs w:val="40"/>
        </w:rPr>
        <w:t xml:space="preserve"> </w:t>
      </w:r>
      <w:r w:rsidR="00105F4C">
        <w:rPr>
          <w:rFonts w:ascii="Arial Black" w:eastAsia="Arial Black" w:hAnsi="Arial Black" w:cs="Arial Black"/>
          <w:sz w:val="40"/>
          <w:szCs w:val="40"/>
        </w:rPr>
        <w:t>GISLAINE ALVES DE FREITAS DA SILVA</w:t>
      </w:r>
    </w:p>
    <w:p w:rsidR="00130C09" w:rsidRDefault="00105F4C">
      <w:pPr>
        <w:ind w:left="0" w:hanging="2"/>
      </w:pPr>
      <w:r>
        <w:rPr>
          <w:b/>
        </w:rPr>
        <w:t>____________________________________________________________________________________</w:t>
      </w:r>
    </w:p>
    <w:p w:rsidR="00130C09" w:rsidRDefault="00130C0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130C09" w:rsidRDefault="006E4E23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INFORMAÇÕES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IDADE: 37</w:t>
      </w:r>
      <w:r w:rsidR="00105F4C">
        <w:rPr>
          <w:rFonts w:ascii="Tahoma" w:eastAsia="Tahoma" w:hAnsi="Tahoma" w:cs="Tahoma"/>
          <w:sz w:val="20"/>
          <w:szCs w:val="20"/>
        </w:rPr>
        <w:t xml:space="preserve"> ANOS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PESSOAIS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TEL.: 51 98257-4121 / 3632-0430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hyperlink r:id="rId5">
        <w:r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gislaine.freitas@yahoo.com.br</w:t>
        </w:r>
      </w:hyperlink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ESTADO CIVIL: CASADA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ESTRADA CYLON ROSA, N°285 – CONDOMINIO PUERTO VITÓRIA QUADRA F CASA 3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AEROCLUBE – MONTENEGRO – </w:t>
      </w:r>
      <w:proofErr w:type="gramStart"/>
      <w:r>
        <w:rPr>
          <w:rFonts w:ascii="Tahoma" w:eastAsia="Tahoma" w:hAnsi="Tahoma" w:cs="Tahoma"/>
          <w:sz w:val="20"/>
          <w:szCs w:val="20"/>
        </w:rPr>
        <w:t>CEP.: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95780-000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130C09" w:rsidRDefault="006E4E23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ESCOLARIDADE: </w:t>
      </w:r>
      <w:r>
        <w:rPr>
          <w:rFonts w:ascii="Tahoma" w:eastAsia="Tahoma" w:hAnsi="Tahoma" w:cs="Tahoma"/>
          <w:sz w:val="20"/>
          <w:szCs w:val="20"/>
        </w:rPr>
        <w:tab/>
      </w:r>
      <w:r w:rsidR="00105F4C">
        <w:rPr>
          <w:rFonts w:ascii="Tahoma" w:eastAsia="Tahoma" w:hAnsi="Tahoma" w:cs="Tahoma"/>
          <w:sz w:val="20"/>
          <w:szCs w:val="20"/>
        </w:rPr>
        <w:t>ENSINO: MÉDIO PROFISSIONALIZANTE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COLÉGIO: SÃO JOÃO BATISTA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MAGISTÉRIO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CONCLUÍDO EM </w:t>
      </w:r>
      <w:proofErr w:type="gramStart"/>
      <w:r>
        <w:rPr>
          <w:rFonts w:ascii="Tahoma" w:eastAsia="Tahoma" w:hAnsi="Tahoma" w:cs="Tahoma"/>
          <w:sz w:val="20"/>
          <w:szCs w:val="20"/>
        </w:rPr>
        <w:t>AGOSTO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2002</w:t>
      </w:r>
    </w:p>
    <w:p w:rsidR="00130C09" w:rsidRDefault="00130C0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130C09" w:rsidRPr="00BC6C33" w:rsidRDefault="006E4E23">
      <w:pPr>
        <w:ind w:left="0" w:hanging="2"/>
        <w:rPr>
          <w:rFonts w:ascii="Tahoma" w:eastAsia="Tahoma" w:hAnsi="Tahoma" w:cs="Tahoma"/>
          <w:sz w:val="20"/>
          <w:szCs w:val="20"/>
        </w:rPr>
      </w:pPr>
      <w:r w:rsidRPr="00BC6C33">
        <w:rPr>
          <w:rFonts w:ascii="Tahoma" w:eastAsia="Tahoma" w:hAnsi="Tahoma" w:cs="Tahoma"/>
          <w:sz w:val="20"/>
          <w:szCs w:val="20"/>
        </w:rPr>
        <w:t xml:space="preserve">CURSOS: </w:t>
      </w:r>
      <w:r w:rsidRPr="00BC6C33">
        <w:rPr>
          <w:rFonts w:ascii="Tahoma" w:eastAsia="Tahoma" w:hAnsi="Tahoma" w:cs="Tahoma"/>
          <w:sz w:val="20"/>
          <w:szCs w:val="20"/>
        </w:rPr>
        <w:tab/>
      </w:r>
      <w:r w:rsidRPr="00BC6C33">
        <w:rPr>
          <w:rFonts w:ascii="Tahoma" w:eastAsia="Tahoma" w:hAnsi="Tahoma" w:cs="Tahoma"/>
          <w:sz w:val="20"/>
          <w:szCs w:val="20"/>
        </w:rPr>
        <w:tab/>
      </w:r>
      <w:r w:rsidR="00105F4C" w:rsidRPr="00BC6C33">
        <w:rPr>
          <w:rFonts w:ascii="Tahoma" w:eastAsia="Tahoma" w:hAnsi="Tahoma" w:cs="Tahoma"/>
          <w:sz w:val="20"/>
          <w:szCs w:val="20"/>
        </w:rPr>
        <w:t>INFORMÁTICA: WINDOWS, WORD, EXCEL, POWER POINT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 w:rsidRPr="00BC6C33">
        <w:rPr>
          <w:rFonts w:ascii="Tahoma" w:eastAsia="Tahoma" w:hAnsi="Tahoma" w:cs="Tahoma"/>
          <w:sz w:val="20"/>
          <w:szCs w:val="20"/>
        </w:rPr>
        <w:tab/>
      </w:r>
      <w:r w:rsidRPr="00BC6C33">
        <w:rPr>
          <w:rFonts w:ascii="Tahoma" w:eastAsia="Tahoma" w:hAnsi="Tahoma" w:cs="Tahoma"/>
          <w:sz w:val="20"/>
          <w:szCs w:val="20"/>
        </w:rPr>
        <w:tab/>
      </w:r>
      <w:r w:rsidRPr="00BC6C33">
        <w:rPr>
          <w:rFonts w:ascii="Tahoma" w:eastAsia="Tahoma" w:hAnsi="Tahoma" w:cs="Tahoma"/>
          <w:sz w:val="20"/>
          <w:szCs w:val="20"/>
        </w:rPr>
        <w:tab/>
      </w:r>
      <w:r w:rsidRPr="00BC6C33"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RELAÇÃO INTERPESSOAL NO TRABALHO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CONTABILIDADES PARA NÃO CONTADORES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130C09" w:rsidRDefault="00130C0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6E4E23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=EXPERIÊNCIA</w:t>
      </w:r>
      <w:r>
        <w:rPr>
          <w:rFonts w:ascii="Tahoma" w:eastAsia="Tahoma" w:hAnsi="Tahoma" w:cs="Tahoma"/>
          <w:sz w:val="20"/>
          <w:szCs w:val="20"/>
        </w:rPr>
        <w:tab/>
      </w:r>
    </w:p>
    <w:p w:rsidR="00BC6C33" w:rsidRDefault="00BC6C33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04/02/2019 ATE O</w:t>
      </w:r>
      <w:r w:rsidR="00BC6C33">
        <w:rPr>
          <w:rFonts w:ascii="Tahoma" w:eastAsia="Tahoma" w:hAnsi="Tahoma" w:cs="Tahoma"/>
          <w:b/>
          <w:sz w:val="20"/>
          <w:szCs w:val="20"/>
        </w:rPr>
        <w:t xml:space="preserve"> PRESENTE</w:t>
      </w:r>
      <w:r w:rsidR="006E4E23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BC6C33">
        <w:rPr>
          <w:rFonts w:ascii="Tahoma" w:eastAsia="Tahoma" w:hAnsi="Tahoma" w:cs="Tahoma"/>
          <w:b/>
          <w:sz w:val="20"/>
          <w:szCs w:val="20"/>
        </w:rPr>
        <w:t>– IN HAUS SERVIÇOS DE LOGISTICAS LTDA.</w:t>
      </w:r>
    </w:p>
    <w:p w:rsidR="006E4E23" w:rsidRDefault="006E4E23" w:rsidP="006E4E23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ASSISTENTE DE ADM. PESSOAL</w:t>
      </w:r>
    </w:p>
    <w:p w:rsidR="006E4E23" w:rsidRDefault="006E4E23" w:rsidP="006E4E23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- CALCULO DE FÉRIAS;</w:t>
      </w:r>
    </w:p>
    <w:p w:rsidR="006E4E23" w:rsidRDefault="006E4E23" w:rsidP="006E4E23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- ADMISSÃO;</w:t>
      </w:r>
    </w:p>
    <w:p w:rsidR="006E4E23" w:rsidRDefault="006E4E23">
      <w:pPr>
        <w:ind w:left="0" w:hanging="2"/>
        <w:rPr>
          <w:rFonts w:ascii="Tahoma" w:eastAsia="Tahoma" w:hAnsi="Tahoma" w:cs="Tahoma"/>
          <w:i/>
          <w:color w:val="333333"/>
          <w:sz w:val="20"/>
          <w:szCs w:val="20"/>
        </w:rPr>
      </w:pP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ASSISTENTE ADMINISTRATIVO</w:t>
      </w:r>
      <w:r w:rsidR="00BC6C33">
        <w:rPr>
          <w:rFonts w:ascii="Tahoma" w:eastAsia="Tahoma" w:hAnsi="Tahoma" w:cs="Tahoma"/>
          <w:i/>
          <w:color w:val="333333"/>
          <w:sz w:val="20"/>
          <w:szCs w:val="20"/>
        </w:rPr>
        <w:t xml:space="preserve"> 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PELA EMISSAO DE PEDIDOS NO SISTEMA MICROSIGA;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CONTROLE DE ASOS E INTEGRAÇÕES;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POR RECEBIMENTO E ENVIO DE MALOTES;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RESPONSAVEL PELA ATUALIZAÇÃO DE NOTAS NO SISTEMA E ENVIO PARA PAGAMENTO.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RESPONSAVEL PELAS COMPRAS DE MATERIAIS PARA CONSUMO;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SUPORTE PARA OUTROS CONTRATOS DO GRUPO: COMPRAS DE MATERIAIS, ADMISSÃO, LANÇAMENTO DE DOCUMENTOS NO PORTAL;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ABERTURAS DE MRHS PARA ADMISSÃO, DEMISSÃO E FÉRIAS;</w:t>
      </w:r>
    </w:p>
    <w:p w:rsidR="00130C09" w:rsidRDefault="00130C09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D27E75" w:rsidRDefault="00D27E75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bookmarkStart w:id="0" w:name="_GoBack"/>
      <w:bookmarkEnd w:id="0"/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2014 – 2016 – IN HAUS SERVIÇOS DE LOGISTICA LTDA.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ASSISTENTE DE ADM. PESSOAL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-LANÇAMENTO DE FÉRIAS;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- CALCULO DE RESCISÃO;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- ADMISSÃO;</w:t>
      </w:r>
    </w:p>
    <w:p w:rsidR="00130C09" w:rsidRDefault="00130C09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ASSISTENTE ADMINISTRATIVA / FINANCEIRO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PELA EMISSÃO DE PEDIDOS NO SISTEMA MICROSIGA;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CONTROLE DE CAIXINHA;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POR RECEBIMENTO E ENVIO DE MALOTES;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RESPONSAVEL PELA ATUALIZAÇÃO DE NOTAS NO SISTEMA E ENVIO PARA PAGAMENTO.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CONTROLE DE SERASA;</w:t>
      </w:r>
    </w:p>
    <w:p w:rsidR="00130C09" w:rsidRDefault="00130C09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D27E75" w:rsidRDefault="00D27E75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D27E75" w:rsidRDefault="00D27E75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6E4E23" w:rsidRDefault="00105F4C" w:rsidP="006E4E23">
      <w:pPr>
        <w:ind w:left="0" w:hanging="2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2011 – 2014 – JM MINI MERCADO</w:t>
      </w:r>
    </w:p>
    <w:p w:rsidR="00130C09" w:rsidRDefault="00105F4C" w:rsidP="006E4E23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-</w:t>
      </w:r>
      <w:r>
        <w:rPr>
          <w:rFonts w:ascii="Tahoma" w:eastAsia="Tahoma" w:hAnsi="Tahoma" w:cs="Tahoma"/>
          <w:sz w:val="20"/>
          <w:szCs w:val="20"/>
        </w:rPr>
        <w:t>REPOSITOR DE MERCADORIA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 - RECEBER E CONFERIR MERCADORIAS;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 - ATUALIZAR O CADASTRO DE MERCADORIAS NO SISTEMA;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 - AUXILIAR NO CAIXA QUANDO NECESSARIO;</w:t>
      </w:r>
    </w:p>
    <w:p w:rsidR="00130C09" w:rsidRDefault="00130C09">
      <w:pPr>
        <w:ind w:left="0" w:hanging="2"/>
        <w:rPr>
          <w:rFonts w:ascii="Tahoma" w:eastAsia="Tahoma" w:hAnsi="Tahoma" w:cs="Tahoma"/>
          <w:sz w:val="20"/>
          <w:szCs w:val="20"/>
        </w:rPr>
      </w:pP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</w:t>
      </w:r>
      <w:r>
        <w:rPr>
          <w:rFonts w:ascii="Tahoma" w:eastAsia="Tahoma" w:hAnsi="Tahoma" w:cs="Tahoma"/>
          <w:b/>
          <w:sz w:val="20"/>
          <w:szCs w:val="20"/>
        </w:rPr>
        <w:t>2009 – 2011 – X OCEAN COMERCIAL EXP. IMP.E REPRESENTAÇÕES LTDA.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i/>
          <w:color w:val="333333"/>
          <w:sz w:val="20"/>
          <w:szCs w:val="20"/>
        </w:rPr>
        <w:t>ASSISTENTE ADMINISTRATIVA / FINANCEIRO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br/>
        <w:t>- RESPONSÁVEL PELO FATURAMENTO;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PELOS LANÇAMENTOS E EMISSÃO DE RELATÓRIOS DO SISTEMA MAG;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ENVIO DE RELATÓRIOS PARA CONTABILIDADE, (CONTÁBIL, FISCAL, FISCO)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COMPRA DE MATERIAL PARA ESCRITÓRIO;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EMISSÃO DE PLANILHAS – (FATURAMENTO, IMPOSTOS)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RESPONSÁVEL POR RECEBIMENTO E ENVIO DE MALOTES;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EMISSÃO DE CHEQUES;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COTAÇÕES DE FRETE TRANSPORTE RODOVIARIO;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SOLICITAÇÃO DE CARREGAMENTO JUNTO AOS ARMAZÉNS ALFÂNDEGADOS;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                             </w:t>
      </w:r>
    </w:p>
    <w:p w:rsidR="00130C09" w:rsidRDefault="00105F4C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2002-2007 - BROOKLIN DO BRASIL COMÉRCIO INTERNACIONAL LTDA;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color w:val="333333"/>
          <w:sz w:val="20"/>
          <w:szCs w:val="20"/>
        </w:rPr>
        <w:t>ASSISTENTE DE IMPORTAÇÃO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br/>
        <w:t>- RESPONSÁVEL PELO FATURAMENTO;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EMISSÃO DE DUA / ICMS;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EMISSÃO DE TERMOS PARA AGENTES MARÍTIMOS;</w:t>
      </w: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SOLICITAÇÃO DE CARREGAMENTO JUNTO AOS ARMAZÉNS ALFÂNDEGADOS;</w:t>
      </w:r>
    </w:p>
    <w:p w:rsidR="00BC6C33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>- COTAÇÃO DE FRETE RODOVIÁRIO.</w:t>
      </w:r>
    </w:p>
    <w:p w:rsidR="00BC6C33" w:rsidRDefault="00BC6C33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BC6C33" w:rsidRDefault="00BC6C33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</w:p>
    <w:p w:rsidR="00BC6C33" w:rsidRDefault="00BC6C33">
      <w:pPr>
        <w:ind w:left="0" w:hanging="2"/>
        <w:rPr>
          <w:noProof/>
        </w:rPr>
      </w:pPr>
    </w:p>
    <w:p w:rsidR="00BC6C33" w:rsidRDefault="00BC6C33">
      <w:pPr>
        <w:ind w:left="0" w:hanging="2"/>
        <w:rPr>
          <w:noProof/>
        </w:rPr>
      </w:pPr>
    </w:p>
    <w:p w:rsidR="00130C09" w:rsidRDefault="00105F4C">
      <w:pPr>
        <w:ind w:left="0" w:hanging="2"/>
        <w:rPr>
          <w:rFonts w:ascii="Tahoma" w:eastAsia="Tahoma" w:hAnsi="Tahoma" w:cs="Tahoma"/>
          <w:color w:val="333333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 </w:t>
      </w:r>
    </w:p>
    <w:sectPr w:rsidR="00130C09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09"/>
    <w:rsid w:val="00105F4C"/>
    <w:rsid w:val="00130C09"/>
    <w:rsid w:val="006E4E23"/>
    <w:rsid w:val="00967D65"/>
    <w:rsid w:val="00BC6C33"/>
    <w:rsid w:val="00D2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C59A-E133-43D7-AE17-5973466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slaine.freitas@yahoo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GPS</cp:lastModifiedBy>
  <cp:revision>6</cp:revision>
  <dcterms:created xsi:type="dcterms:W3CDTF">2019-12-03T11:34:00Z</dcterms:created>
  <dcterms:modified xsi:type="dcterms:W3CDTF">2020-01-07T13:10:00Z</dcterms:modified>
</cp:coreProperties>
</file>