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 xml:space="preserve">Guilherme </w:t>
      </w:r>
      <w:proofErr w:type="spellStart"/>
      <w:r>
        <w:rPr>
          <w:rFonts w:ascii="Calibri" w:hAnsi="Calibri" w:cs="Calibri"/>
          <w:kern w:val="0"/>
          <w:lang w:val="pt"/>
        </w:rPr>
        <w:t>Luis</w:t>
      </w:r>
      <w:proofErr w:type="spellEnd"/>
      <w:r>
        <w:rPr>
          <w:rFonts w:ascii="Calibri" w:hAnsi="Calibri" w:cs="Calibri"/>
          <w:kern w:val="0"/>
          <w:lang w:val="pt"/>
        </w:rPr>
        <w:t xml:space="preserve"> Silva Pereira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Brasileiro, Casado. Data de nascimento: 11/06/1987 – 3</w:t>
      </w:r>
      <w:r w:rsidR="00252662">
        <w:rPr>
          <w:rFonts w:ascii="Calibri" w:hAnsi="Calibri" w:cs="Calibri"/>
          <w:kern w:val="0"/>
          <w:lang w:val="pt"/>
        </w:rPr>
        <w:t>6</w:t>
      </w:r>
      <w:r>
        <w:rPr>
          <w:rFonts w:ascii="Calibri" w:hAnsi="Calibri" w:cs="Calibri"/>
          <w:kern w:val="0"/>
          <w:lang w:val="pt"/>
        </w:rPr>
        <w:t xml:space="preserve"> anos.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Rua Adalberto Borges Santos, 2072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Bairro, Progresso Capela de Santana - Rio Grande do Sul-RS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Telefone: (51) 996417828 ou (51)9 97850303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OBJETIVO: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Atuar na área de Coordenação ou Supervisão.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EXPERIÊNCIA PROFISSIONAL: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 xml:space="preserve">Empresa: CBC </w:t>
      </w:r>
      <w:proofErr w:type="spellStart"/>
      <w:r>
        <w:rPr>
          <w:rFonts w:ascii="Calibri" w:hAnsi="Calibri" w:cs="Calibri"/>
          <w:kern w:val="0"/>
          <w:lang w:val="pt"/>
        </w:rPr>
        <w:t>CompanhiaBrasieira</w:t>
      </w:r>
      <w:proofErr w:type="spellEnd"/>
      <w:r>
        <w:rPr>
          <w:rFonts w:ascii="Calibri" w:hAnsi="Calibri" w:cs="Calibri"/>
          <w:kern w:val="0"/>
          <w:lang w:val="pt"/>
        </w:rPr>
        <w:t xml:space="preserve"> de Cartuchos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Cargo: Supervisor de Produção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 xml:space="preserve">Funções: Supervisão e monitoramento dos programas de produção, coordenação, orientação, </w:t>
      </w:r>
      <w:proofErr w:type="spellStart"/>
      <w:r>
        <w:rPr>
          <w:rFonts w:ascii="Calibri" w:hAnsi="Calibri" w:cs="Calibri"/>
          <w:kern w:val="0"/>
          <w:lang w:val="pt"/>
        </w:rPr>
        <w:t>treinameto</w:t>
      </w:r>
      <w:proofErr w:type="spellEnd"/>
      <w:r>
        <w:rPr>
          <w:rFonts w:ascii="Calibri" w:hAnsi="Calibri" w:cs="Calibri"/>
          <w:kern w:val="0"/>
          <w:lang w:val="pt"/>
        </w:rPr>
        <w:t xml:space="preserve"> e capacitação de equipe.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Data de Admissão: 05/04/2023 até 22/01/2024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 xml:space="preserve">Empresa: </w:t>
      </w:r>
      <w:proofErr w:type="spellStart"/>
      <w:r>
        <w:rPr>
          <w:rFonts w:ascii="Calibri" w:hAnsi="Calibri" w:cs="Calibri"/>
          <w:kern w:val="0"/>
          <w:lang w:val="pt"/>
        </w:rPr>
        <w:t>Lider</w:t>
      </w:r>
      <w:proofErr w:type="spellEnd"/>
      <w:r>
        <w:rPr>
          <w:rFonts w:ascii="Calibri" w:hAnsi="Calibri" w:cs="Calibri"/>
          <w:kern w:val="0"/>
          <w:lang w:val="pt"/>
        </w:rPr>
        <w:t xml:space="preserve"> Industria de Embalagens </w:t>
      </w:r>
      <w:proofErr w:type="spellStart"/>
      <w:r>
        <w:rPr>
          <w:rFonts w:ascii="Calibri" w:hAnsi="Calibri" w:cs="Calibri"/>
          <w:kern w:val="0"/>
          <w:lang w:val="pt"/>
        </w:rPr>
        <w:t>Eireli</w:t>
      </w:r>
      <w:proofErr w:type="spellEnd"/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Cargo: Técnico Mecânico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Funções: Usinagem de Peças para Serigrafia, Desenvolvimento e usinagem de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dispositivos para Sopradoras, Usinagem de precisão em geral.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Data de Admissão: 05/01/2021 até 13/01/2023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Empresa: Indústria de Máquinas COPE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Cargo: Supervisor de Usinagem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Funções: Coordenação Industrial e de Equipe.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Organização de Pessoal no setor, distribuição de funções.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Data de Admissão: 20/11/2013 até 09/04/2020.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Empresa: Indústria de Peças INPEL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Cargo: Líder de Ferramentaria e Líder de Forjaria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Funções: Fabricação de Matrizes para forjamento, fabricação de dispositivos,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Organização de Pessoal no setor, distribuição de funções, Liderança de Forjaria.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Data de Admissão: 23 /07/2007 até 12/07/2013.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Empresa: Ferramentaria Triângulo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Cargo: Fresador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Funções: Fabricação de Maquinas-Ferramentas.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Data de Admissão: 01/02/2006 até 06/02/2007.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FORMAÇÃO: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Ensino Técnico em Mecânica SENAI- CETEMP- São Leopoldo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Ensino Superior Concluído Gestão da Produção Industrial- UNINTER São Leopoldo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QUALIFICAÇÕES: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• Curso de Tornearia Mecânica- Ação Social Técnica (730 horas)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• Curso de Ajustagem Mecânica- Ação Social Técnica (730 horas)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• Curso de Segurança na Operação de Empilhadeiras a Gás- SENAI (20 horas)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 xml:space="preserve">• Curso de </w:t>
      </w:r>
      <w:proofErr w:type="spellStart"/>
      <w:r>
        <w:rPr>
          <w:rFonts w:ascii="Calibri" w:hAnsi="Calibri" w:cs="Calibri"/>
          <w:kern w:val="0"/>
          <w:lang w:val="pt"/>
        </w:rPr>
        <w:t>Intraempreendedorismo</w:t>
      </w:r>
      <w:proofErr w:type="spellEnd"/>
      <w:r>
        <w:rPr>
          <w:rFonts w:ascii="Calibri" w:hAnsi="Calibri" w:cs="Calibri"/>
          <w:kern w:val="0"/>
          <w:lang w:val="pt"/>
        </w:rPr>
        <w:t>- SESI (12 horas)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 xml:space="preserve">• Curso de Formação de </w:t>
      </w:r>
      <w:proofErr w:type="spellStart"/>
      <w:r>
        <w:rPr>
          <w:rFonts w:ascii="Calibri" w:hAnsi="Calibri" w:cs="Calibri"/>
          <w:kern w:val="0"/>
          <w:lang w:val="pt"/>
        </w:rPr>
        <w:t>Cipistas</w:t>
      </w:r>
      <w:proofErr w:type="spellEnd"/>
      <w:r>
        <w:rPr>
          <w:rFonts w:ascii="Calibri" w:hAnsi="Calibri" w:cs="Calibri"/>
          <w:kern w:val="0"/>
          <w:lang w:val="pt"/>
        </w:rPr>
        <w:t>- SESI (20 horas)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 xml:space="preserve">• Curso de Setup Rápido- </w:t>
      </w:r>
      <w:proofErr w:type="spellStart"/>
      <w:r>
        <w:rPr>
          <w:rFonts w:ascii="Calibri" w:hAnsi="Calibri" w:cs="Calibri"/>
          <w:kern w:val="0"/>
          <w:lang w:val="pt"/>
        </w:rPr>
        <w:t>Sandvik</w:t>
      </w:r>
      <w:proofErr w:type="spellEnd"/>
      <w:r>
        <w:rPr>
          <w:rFonts w:ascii="Calibri" w:hAnsi="Calibri" w:cs="Calibri"/>
          <w:kern w:val="0"/>
          <w:lang w:val="pt"/>
        </w:rPr>
        <w:t xml:space="preserve"> do Brasil (06 horas)</w:t>
      </w:r>
    </w:p>
    <w:p w:rsidR="00003B61" w:rsidRDefault="00003B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 xml:space="preserve">                                                                                    Capela de Santana, 20 de Fevereiro de 2024.</w:t>
      </w:r>
    </w:p>
    <w:sectPr w:rsidR="00003B6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61"/>
    <w:rsid w:val="00003B61"/>
    <w:rsid w:val="00252662"/>
    <w:rsid w:val="007B03F1"/>
    <w:rsid w:val="00F3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2FCF9C11"/>
  <w14:defaultImageDpi w14:val="0"/>
  <w15:docId w15:val="{A272B19A-3259-4EB8-944A-013C0368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Guilherme Pereira</cp:lastModifiedBy>
  <cp:revision>3</cp:revision>
  <dcterms:created xsi:type="dcterms:W3CDTF">2024-04-04T17:43:00Z</dcterms:created>
  <dcterms:modified xsi:type="dcterms:W3CDTF">2024-04-04T17:44:00Z</dcterms:modified>
</cp:coreProperties>
</file>