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7FEF3" w14:textId="77777777" w:rsidR="00B260F9" w:rsidRDefault="00782747" w:rsidP="00782747">
      <w:pPr>
        <w:jc w:val="center"/>
        <w:rPr>
          <w:b/>
          <w:sz w:val="32"/>
          <w:szCs w:val="32"/>
        </w:rPr>
      </w:pPr>
      <w:r w:rsidRPr="00782747">
        <w:rPr>
          <w:b/>
          <w:sz w:val="32"/>
          <w:szCs w:val="32"/>
        </w:rPr>
        <w:t>ANTONIO MARCOS FRANÇA DE OLIVEIRA</w:t>
      </w:r>
    </w:p>
    <w:p w14:paraId="5BAC7236" w14:textId="77777777" w:rsidR="00782747" w:rsidRDefault="00782747" w:rsidP="00D87BFD">
      <w:pPr>
        <w:jc w:val="center"/>
      </w:pPr>
      <w:r w:rsidRPr="00782747">
        <w:t>Rua Safira, 23 Jd Las Vegas – Santo André - SP CEP 09183-090</w:t>
      </w:r>
    </w:p>
    <w:p w14:paraId="01A67BD4" w14:textId="77777777" w:rsidR="00782747" w:rsidRDefault="00782747" w:rsidP="00D87BFD">
      <w:pPr>
        <w:jc w:val="center"/>
      </w:pPr>
      <w:r>
        <w:t>(11) 4455</w:t>
      </w:r>
      <w:r w:rsidR="00D87BFD">
        <w:t>-</w:t>
      </w:r>
      <w:r>
        <w:t>5227 Celular (11) 97148</w:t>
      </w:r>
      <w:r w:rsidR="00D87BFD">
        <w:t>-</w:t>
      </w:r>
      <w:r>
        <w:t>4526</w:t>
      </w:r>
    </w:p>
    <w:p w14:paraId="6AE9314E" w14:textId="4148A189" w:rsidR="00782747" w:rsidRDefault="00782747" w:rsidP="00D87BFD">
      <w:pPr>
        <w:jc w:val="center"/>
        <w:rPr>
          <w:color w:val="0070C0"/>
        </w:rPr>
      </w:pPr>
      <w:r w:rsidRPr="00782747">
        <w:rPr>
          <w:b/>
        </w:rPr>
        <w:t>E-Mail:</w:t>
      </w:r>
      <w:r w:rsidR="00283E96">
        <w:rPr>
          <w:b/>
        </w:rPr>
        <w:t xml:space="preserve"> </w:t>
      </w:r>
      <w:r w:rsidR="00283E96" w:rsidRPr="00283E96">
        <w:rPr>
          <w:b/>
          <w:color w:val="0070C0"/>
        </w:rPr>
        <w:t>amfranca2523@outlook.com</w:t>
      </w:r>
    </w:p>
    <w:p w14:paraId="0F156D82" w14:textId="77777777" w:rsidR="00D87BFD" w:rsidRPr="00D87BFD" w:rsidRDefault="00D87BFD" w:rsidP="00D87BFD">
      <w:pPr>
        <w:jc w:val="center"/>
      </w:pPr>
      <w:r w:rsidRPr="00D87BFD">
        <w:t>45 anos, casado, 02 filhos.</w:t>
      </w:r>
    </w:p>
    <w:p w14:paraId="4416D018" w14:textId="77777777" w:rsidR="00782747" w:rsidRPr="00D87BFD" w:rsidRDefault="00782747" w:rsidP="00782747">
      <w:pPr>
        <w:rPr>
          <w:b/>
          <w:sz w:val="28"/>
          <w:szCs w:val="28"/>
          <w:u w:val="single"/>
        </w:rPr>
      </w:pPr>
      <w:r w:rsidRPr="00D87BFD">
        <w:rPr>
          <w:b/>
          <w:sz w:val="28"/>
          <w:szCs w:val="28"/>
          <w:u w:val="single"/>
        </w:rPr>
        <w:t>Perfil Profissional</w:t>
      </w:r>
      <w:r w:rsidR="00D87BFD">
        <w:rPr>
          <w:b/>
          <w:sz w:val="28"/>
          <w:szCs w:val="28"/>
          <w:u w:val="single"/>
        </w:rPr>
        <w:t>:</w:t>
      </w:r>
    </w:p>
    <w:p w14:paraId="3A3A0794" w14:textId="77777777" w:rsidR="00782747" w:rsidRDefault="006E45AC" w:rsidP="00D87BFD">
      <w:pPr>
        <w:pStyle w:val="PargrafodaLista"/>
        <w:numPr>
          <w:ilvl w:val="0"/>
          <w:numId w:val="1"/>
        </w:numPr>
        <w:jc w:val="both"/>
      </w:pPr>
      <w:r w:rsidRPr="00782747">
        <w:t>Responsável pelo</w:t>
      </w:r>
      <w:r w:rsidR="00782747">
        <w:t xml:space="preserve"> planejamento, </w:t>
      </w:r>
      <w:r>
        <w:t>coordenação</w:t>
      </w:r>
      <w:r w:rsidR="00782747">
        <w:t xml:space="preserve"> e controle de </w:t>
      </w:r>
      <w:r>
        <w:t>ações</w:t>
      </w:r>
      <w:r w:rsidR="00782747">
        <w:t xml:space="preserve"> relacionadas a fluxo de mat</w:t>
      </w:r>
      <w:r w:rsidR="00124CBB">
        <w:t>e</w:t>
      </w:r>
      <w:r w:rsidR="00782747">
        <w:t>ria</w:t>
      </w:r>
      <w:r w:rsidR="00C17185">
        <w:t>i</w:t>
      </w:r>
      <w:r w:rsidR="00782747">
        <w:t>s, processos industria</w:t>
      </w:r>
      <w:r w:rsidR="00C17185">
        <w:t>i</w:t>
      </w:r>
      <w:r w:rsidR="00782747">
        <w:t>s e recur</w:t>
      </w:r>
      <w:r>
        <w:t>sos humanos, executa</w:t>
      </w:r>
      <w:r w:rsidR="00C17185">
        <w:t>ndo</w:t>
      </w:r>
      <w:r>
        <w:t xml:space="preserve"> método de trabalho em cumprimento </w:t>
      </w:r>
      <w:r w:rsidR="00C17185">
        <w:t>a</w:t>
      </w:r>
      <w:r>
        <w:t xml:space="preserve"> um plano de produção, seguindo normas técnicas, ambientais, qualidade, saúde e segurança.</w:t>
      </w:r>
    </w:p>
    <w:p w14:paraId="5F4190F4" w14:textId="77777777" w:rsidR="006E45AC" w:rsidRDefault="006E45AC" w:rsidP="00D87BFD">
      <w:pPr>
        <w:pStyle w:val="PargrafodaLista"/>
        <w:ind w:left="870"/>
        <w:jc w:val="both"/>
      </w:pPr>
    </w:p>
    <w:p w14:paraId="7162D8D3" w14:textId="77777777" w:rsidR="006E45AC" w:rsidRDefault="00D87BFD" w:rsidP="00D87BFD">
      <w:pPr>
        <w:pStyle w:val="PargrafodaLista"/>
        <w:numPr>
          <w:ilvl w:val="0"/>
          <w:numId w:val="1"/>
        </w:numPr>
        <w:jc w:val="both"/>
      </w:pPr>
      <w:r>
        <w:t>Aplicação de</w:t>
      </w:r>
      <w:r w:rsidR="006E45AC">
        <w:t xml:space="preserve"> métodos de melhorias </w:t>
      </w:r>
      <w:r w:rsidR="00D542A3">
        <w:t>continuas, racionalizando</w:t>
      </w:r>
      <w:r w:rsidR="006E45AC">
        <w:t xml:space="preserve"> processos que levem ao alcance dos padrões de qualidade, levando em conta resultado</w:t>
      </w:r>
      <w:r w:rsidR="00C17185">
        <w:t>s</w:t>
      </w:r>
      <w:r w:rsidR="006E45AC">
        <w:t xml:space="preserve"> obtidos no grupo </w:t>
      </w:r>
      <w:r>
        <w:t>de</w:t>
      </w:r>
    </w:p>
    <w:p w14:paraId="7824FDFA" w14:textId="77777777" w:rsidR="006E45AC" w:rsidRDefault="006E45AC" w:rsidP="00D87BFD">
      <w:pPr>
        <w:pStyle w:val="PargrafodaLista"/>
        <w:ind w:left="870"/>
        <w:jc w:val="both"/>
      </w:pPr>
      <w:r>
        <w:t xml:space="preserve"> trabalho.</w:t>
      </w:r>
    </w:p>
    <w:p w14:paraId="3E304C3E" w14:textId="77777777" w:rsidR="006E45AC" w:rsidRDefault="006E45AC" w:rsidP="00D87BFD">
      <w:pPr>
        <w:pStyle w:val="PargrafodaLista"/>
        <w:ind w:left="870"/>
        <w:jc w:val="both"/>
      </w:pPr>
    </w:p>
    <w:p w14:paraId="5DE9BA11" w14:textId="77777777" w:rsidR="006E45AC" w:rsidRDefault="006E45AC" w:rsidP="00D87BFD">
      <w:pPr>
        <w:pStyle w:val="PargrafodaLista"/>
        <w:numPr>
          <w:ilvl w:val="0"/>
          <w:numId w:val="1"/>
        </w:numPr>
        <w:jc w:val="both"/>
      </w:pPr>
      <w:r>
        <w:t xml:space="preserve">Controle do desenvolvimento do setor de trabalho, analisando os </w:t>
      </w:r>
      <w:r w:rsidR="00D542A3">
        <w:t xml:space="preserve">efeitos </w:t>
      </w:r>
      <w:r>
        <w:t>com base em indicadores pré-</w:t>
      </w:r>
      <w:r w:rsidR="000A2C51">
        <w:t>estabelecidos, replanejando</w:t>
      </w:r>
      <w:r>
        <w:t xml:space="preserve"> e reorientando o processo quando necessário, </w:t>
      </w:r>
      <w:r w:rsidR="000A2C51">
        <w:t>podendo, ainda</w:t>
      </w:r>
      <w:r>
        <w:t xml:space="preserve">, apresentar relatórios da avaliação desses resultados, visando subsidiar decisões </w:t>
      </w:r>
      <w:r w:rsidR="000A2C51">
        <w:t>superiores.</w:t>
      </w:r>
    </w:p>
    <w:p w14:paraId="6A940C51" w14:textId="77777777" w:rsidR="000A2C51" w:rsidRDefault="000A2C51" w:rsidP="00D87BFD">
      <w:pPr>
        <w:pStyle w:val="PargrafodaLista"/>
        <w:ind w:left="870"/>
        <w:jc w:val="both"/>
      </w:pPr>
    </w:p>
    <w:p w14:paraId="4CA98014" w14:textId="77777777" w:rsidR="000A2C51" w:rsidRDefault="00C17185" w:rsidP="00D87BFD">
      <w:pPr>
        <w:pStyle w:val="PargrafodaLista"/>
        <w:numPr>
          <w:ilvl w:val="0"/>
          <w:numId w:val="1"/>
        </w:numPr>
        <w:jc w:val="both"/>
      </w:pPr>
      <w:r>
        <w:t>Responsável pelo p</w:t>
      </w:r>
      <w:r w:rsidR="000A2C51">
        <w:t>rograma e control</w:t>
      </w:r>
      <w:r>
        <w:t>e de produção</w:t>
      </w:r>
      <w:r w:rsidR="000A2C51">
        <w:t>, administrando mat</w:t>
      </w:r>
      <w:r>
        <w:t>e</w:t>
      </w:r>
      <w:r w:rsidR="000A2C51">
        <w:t>ria</w:t>
      </w:r>
      <w:r>
        <w:t>i</w:t>
      </w:r>
      <w:r w:rsidR="000A2C51">
        <w:t>s e integrando ações do sistema de qualidade e do programa de manutenção produtiva total ao processo produtivo, desempenhando funções básicas da logística industrial.</w:t>
      </w:r>
    </w:p>
    <w:p w14:paraId="1DA35463" w14:textId="77777777" w:rsidR="000A2C51" w:rsidRDefault="000A2C51" w:rsidP="00D87BFD">
      <w:pPr>
        <w:pStyle w:val="PargrafodaLista"/>
        <w:jc w:val="both"/>
      </w:pPr>
    </w:p>
    <w:p w14:paraId="1DE91AA1" w14:textId="77777777" w:rsidR="000A2C51" w:rsidRDefault="000A2C51" w:rsidP="00D87BFD">
      <w:pPr>
        <w:pStyle w:val="PargrafodaLista"/>
        <w:numPr>
          <w:ilvl w:val="0"/>
          <w:numId w:val="1"/>
        </w:numPr>
        <w:jc w:val="both"/>
      </w:pPr>
      <w:r>
        <w:t>Atua</w:t>
      </w:r>
      <w:r w:rsidR="00C17185">
        <w:t>ção</w:t>
      </w:r>
      <w:r>
        <w:t xml:space="preserve"> na gestão de produção em relação ao custo de pessoal e de mat</w:t>
      </w:r>
      <w:r w:rsidR="00D542A3">
        <w:t>e</w:t>
      </w:r>
      <w:r>
        <w:t>ria</w:t>
      </w:r>
      <w:r w:rsidR="00D542A3">
        <w:t>i</w:t>
      </w:r>
      <w:r>
        <w:t xml:space="preserve">s em relação </w:t>
      </w:r>
      <w:r w:rsidR="00D542A3">
        <w:t xml:space="preserve">à </w:t>
      </w:r>
      <w:r>
        <w:t>conservação de energia, de forma preventiva, mantendo disponíveis as instalações e meios de produção.</w:t>
      </w:r>
    </w:p>
    <w:p w14:paraId="12AF62F7" w14:textId="77777777" w:rsidR="000A2C51" w:rsidRDefault="000A2C51" w:rsidP="00D87BFD">
      <w:pPr>
        <w:pStyle w:val="PargrafodaLista"/>
        <w:jc w:val="both"/>
      </w:pPr>
    </w:p>
    <w:p w14:paraId="6D74545A" w14:textId="77777777" w:rsidR="000A2C51" w:rsidRDefault="000A2C51" w:rsidP="00D87BFD">
      <w:pPr>
        <w:pStyle w:val="PargrafodaLista"/>
        <w:numPr>
          <w:ilvl w:val="0"/>
          <w:numId w:val="1"/>
        </w:numPr>
        <w:jc w:val="both"/>
      </w:pPr>
      <w:r>
        <w:t>Avalia</w:t>
      </w:r>
      <w:r w:rsidR="00D542A3">
        <w:t>ção de</w:t>
      </w:r>
      <w:r>
        <w:t xml:space="preserve"> desempenho de profissionais d</w:t>
      </w:r>
      <w:r w:rsidR="00D542A3">
        <w:t>a</w:t>
      </w:r>
      <w:r>
        <w:t xml:space="preserve"> equipe, atuando como</w:t>
      </w:r>
      <w:r w:rsidR="00D542A3">
        <w:t xml:space="preserve"> orientador,</w:t>
      </w:r>
      <w:r>
        <w:t xml:space="preserve"> moderador, facilitador, animador e formador, capacitando </w:t>
      </w:r>
      <w:r w:rsidR="00D542A3">
        <w:t>a</w:t>
      </w:r>
      <w:r>
        <w:t xml:space="preserve"> equipe de trabalho, frente as atualizações tecnológicas e na introdução de novas formas de organização e métodos de trabalhos.</w:t>
      </w:r>
    </w:p>
    <w:p w14:paraId="22D4EA7F" w14:textId="77777777" w:rsidR="000A2C51" w:rsidRDefault="000A2C51" w:rsidP="000A2C51">
      <w:pPr>
        <w:pStyle w:val="PargrafodaLista"/>
      </w:pPr>
    </w:p>
    <w:p w14:paraId="5D34CFE5" w14:textId="77777777" w:rsidR="000A2C51" w:rsidRDefault="000A2C51" w:rsidP="000A2C51">
      <w:pPr>
        <w:pStyle w:val="PargrafodaLista"/>
        <w:ind w:left="870"/>
      </w:pPr>
    </w:p>
    <w:p w14:paraId="4E186227" w14:textId="77777777" w:rsidR="000A2C51" w:rsidRDefault="000A2C51" w:rsidP="000A2C51">
      <w:pPr>
        <w:pStyle w:val="PargrafodaLista"/>
      </w:pPr>
    </w:p>
    <w:p w14:paraId="187A4378" w14:textId="77777777" w:rsidR="000A2C51" w:rsidRDefault="000A2C51" w:rsidP="000A2C51">
      <w:pPr>
        <w:rPr>
          <w:b/>
          <w:sz w:val="28"/>
          <w:szCs w:val="28"/>
          <w:u w:val="single"/>
        </w:rPr>
      </w:pPr>
      <w:r w:rsidRPr="000A2C51">
        <w:rPr>
          <w:b/>
          <w:sz w:val="28"/>
          <w:szCs w:val="28"/>
          <w:u w:val="single"/>
        </w:rPr>
        <w:t>Formação Acadêmica</w:t>
      </w:r>
      <w:r w:rsidR="00D87BFD">
        <w:rPr>
          <w:b/>
          <w:sz w:val="28"/>
          <w:szCs w:val="28"/>
          <w:u w:val="single"/>
        </w:rPr>
        <w:t>:</w:t>
      </w:r>
    </w:p>
    <w:p w14:paraId="257B0925" w14:textId="77777777" w:rsidR="00F11C06" w:rsidRPr="00F11C06" w:rsidRDefault="00F11C06" w:rsidP="000A2C51">
      <w:pPr>
        <w:rPr>
          <w:b/>
          <w:sz w:val="24"/>
          <w:szCs w:val="24"/>
        </w:rPr>
      </w:pPr>
      <w:r w:rsidRPr="00F11C06">
        <w:rPr>
          <w:b/>
          <w:sz w:val="24"/>
          <w:szCs w:val="24"/>
        </w:rPr>
        <w:t>Graduação em Gestão de Produção Industrial</w:t>
      </w:r>
    </w:p>
    <w:p w14:paraId="7C1A8CE8" w14:textId="77777777" w:rsidR="00F11C06" w:rsidRDefault="00F11C06" w:rsidP="000A2C51">
      <w:r w:rsidRPr="00F11C06">
        <w:t>Uni ABC – Universidade do Grande ABC</w:t>
      </w:r>
      <w:r w:rsidR="00D542A3">
        <w:t xml:space="preserve"> - Conclusão em dezembro /2012</w:t>
      </w:r>
    </w:p>
    <w:p w14:paraId="219C9087" w14:textId="77777777" w:rsidR="00F11C06" w:rsidRPr="00F11C06" w:rsidRDefault="00F11C06" w:rsidP="000A2C51">
      <w:pPr>
        <w:rPr>
          <w:b/>
          <w:sz w:val="24"/>
          <w:szCs w:val="24"/>
        </w:rPr>
      </w:pPr>
      <w:r w:rsidRPr="00F11C06">
        <w:rPr>
          <w:b/>
          <w:sz w:val="24"/>
          <w:szCs w:val="24"/>
        </w:rPr>
        <w:t>Técnico em Gestão de Processos Industriais</w:t>
      </w:r>
    </w:p>
    <w:p w14:paraId="0E61426B" w14:textId="77777777" w:rsidR="00F11C06" w:rsidRDefault="00F11C06" w:rsidP="000A2C51">
      <w:r w:rsidRPr="00F11C06">
        <w:t>SENAI – Manuel Garcia Filho</w:t>
      </w:r>
      <w:r w:rsidR="00D542A3">
        <w:t xml:space="preserve"> – Conclusão em </w:t>
      </w:r>
      <w:r w:rsidR="00D105C2">
        <w:t xml:space="preserve"> </w:t>
      </w:r>
      <w:r w:rsidR="009E1140">
        <w:t>Junho /2007</w:t>
      </w:r>
    </w:p>
    <w:p w14:paraId="443DBF43" w14:textId="77777777" w:rsidR="000A2C51" w:rsidRDefault="00F11C06" w:rsidP="000A2C51">
      <w:pPr>
        <w:pStyle w:val="PargrafodaLista"/>
        <w:rPr>
          <w:b/>
          <w:sz w:val="28"/>
          <w:szCs w:val="28"/>
          <w:u w:val="single"/>
        </w:rPr>
      </w:pPr>
      <w:r w:rsidRPr="00F11C06">
        <w:rPr>
          <w:b/>
          <w:sz w:val="28"/>
          <w:szCs w:val="28"/>
          <w:u w:val="single"/>
        </w:rPr>
        <w:lastRenderedPageBreak/>
        <w:t>Experi</w:t>
      </w:r>
      <w:r w:rsidR="00D87BFD">
        <w:rPr>
          <w:b/>
          <w:sz w:val="28"/>
          <w:szCs w:val="28"/>
          <w:u w:val="single"/>
        </w:rPr>
        <w:t>ê</w:t>
      </w:r>
      <w:r w:rsidRPr="00F11C06">
        <w:rPr>
          <w:b/>
          <w:sz w:val="28"/>
          <w:szCs w:val="28"/>
          <w:u w:val="single"/>
        </w:rPr>
        <w:t>ncias Profissionais:</w:t>
      </w:r>
    </w:p>
    <w:p w14:paraId="0FDF569E" w14:textId="77777777" w:rsidR="00F11C06" w:rsidRDefault="00F11C06" w:rsidP="000A2C51">
      <w:pPr>
        <w:pStyle w:val="PargrafodaLista"/>
        <w:rPr>
          <w:b/>
          <w:sz w:val="28"/>
          <w:szCs w:val="28"/>
          <w:u w:val="single"/>
        </w:rPr>
      </w:pPr>
    </w:p>
    <w:p w14:paraId="060AA6BF" w14:textId="77777777" w:rsidR="00F11C06" w:rsidRDefault="00F11C06" w:rsidP="000A2C51">
      <w:pPr>
        <w:pStyle w:val="PargrafodaLista"/>
      </w:pPr>
      <w:r>
        <w:t>Autometal S/A</w:t>
      </w:r>
    </w:p>
    <w:p w14:paraId="61AB9B77" w14:textId="77777777" w:rsidR="00F11C06" w:rsidRDefault="00F11C06" w:rsidP="000A2C51">
      <w:pPr>
        <w:pStyle w:val="PargrafodaLista"/>
      </w:pPr>
    </w:p>
    <w:p w14:paraId="0F781946" w14:textId="77777777" w:rsidR="00F11C06" w:rsidRDefault="00F11C06" w:rsidP="000A2C51">
      <w:pPr>
        <w:pStyle w:val="PargrafodaLista"/>
      </w:pPr>
      <w:r>
        <w:t>Cargo: Líder de Produção.</w:t>
      </w:r>
    </w:p>
    <w:p w14:paraId="0D6E3B45" w14:textId="77777777" w:rsidR="00F11C06" w:rsidRDefault="00F11C06" w:rsidP="000A2C51">
      <w:pPr>
        <w:pStyle w:val="PargrafodaLista"/>
      </w:pPr>
    </w:p>
    <w:p w14:paraId="58E47951" w14:textId="77777777" w:rsidR="00F11C06" w:rsidRDefault="00F11C06" w:rsidP="000A2C51">
      <w:pPr>
        <w:pStyle w:val="PargrafodaLista"/>
      </w:pPr>
      <w:r>
        <w:t>Período: 01/</w:t>
      </w:r>
      <w:r w:rsidR="00D542A3">
        <w:t>02/</w:t>
      </w:r>
      <w:r w:rsidRPr="00D542A3">
        <w:t>1996</w:t>
      </w:r>
      <w:r>
        <w:t xml:space="preserve"> </w:t>
      </w:r>
      <w:r w:rsidR="00D542A3">
        <w:t xml:space="preserve">à </w:t>
      </w:r>
      <w:r>
        <w:t>14/</w:t>
      </w:r>
      <w:r w:rsidR="00D542A3">
        <w:t>04/</w:t>
      </w:r>
      <w:r w:rsidRPr="00D542A3">
        <w:t>2020</w:t>
      </w:r>
      <w:r>
        <w:t xml:space="preserve">. </w:t>
      </w:r>
    </w:p>
    <w:p w14:paraId="500EFB8E" w14:textId="77777777" w:rsidR="00E7217B" w:rsidRDefault="00E7217B" w:rsidP="000A2C51">
      <w:pPr>
        <w:pStyle w:val="PargrafodaLista"/>
      </w:pPr>
    </w:p>
    <w:p w14:paraId="69D55C56" w14:textId="77777777" w:rsidR="00F11C06" w:rsidRDefault="00F11C06" w:rsidP="000A2C51">
      <w:pPr>
        <w:pStyle w:val="PargrafodaLista"/>
      </w:pPr>
    </w:p>
    <w:p w14:paraId="394442B5" w14:textId="77777777" w:rsidR="00F11C06" w:rsidRDefault="00F11C06" w:rsidP="000A2C51">
      <w:pPr>
        <w:pStyle w:val="PargrafodaLista"/>
        <w:rPr>
          <w:b/>
        </w:rPr>
      </w:pPr>
      <w:r w:rsidRPr="00F11C06">
        <w:rPr>
          <w:b/>
        </w:rPr>
        <w:t>Atribuições do Cargo:</w:t>
      </w:r>
    </w:p>
    <w:p w14:paraId="0ABFF013" w14:textId="77777777" w:rsidR="00F11C06" w:rsidRDefault="00F11C06" w:rsidP="000A2C51">
      <w:pPr>
        <w:pStyle w:val="PargrafodaLista"/>
        <w:rPr>
          <w:b/>
        </w:rPr>
      </w:pPr>
    </w:p>
    <w:p w14:paraId="0069C5F9" w14:textId="77777777" w:rsidR="00F11C06" w:rsidRDefault="00635D6B" w:rsidP="00D87BFD">
      <w:pPr>
        <w:pStyle w:val="PargrafodaLista"/>
        <w:numPr>
          <w:ilvl w:val="0"/>
          <w:numId w:val="2"/>
        </w:numPr>
        <w:jc w:val="both"/>
      </w:pPr>
      <w:r>
        <w:t>Responsável</w:t>
      </w:r>
      <w:r w:rsidR="00F11C06">
        <w:t xml:space="preserve"> pelo o gerenciamento de </w:t>
      </w:r>
      <w:r>
        <w:t>aproximadamente</w:t>
      </w:r>
      <w:r w:rsidR="00F11C06">
        <w:t xml:space="preserve"> 86 colaboradores pertencentes as células de </w:t>
      </w:r>
      <w:r>
        <w:t>produção,</w:t>
      </w:r>
      <w:r w:rsidR="00F11C06">
        <w:t xml:space="preserve"> </w:t>
      </w:r>
      <w:r>
        <w:t>planejamento,</w:t>
      </w:r>
      <w:r w:rsidR="00F11C06">
        <w:t xml:space="preserve"> </w:t>
      </w:r>
      <w:r>
        <w:t>produtividade,</w:t>
      </w:r>
      <w:r w:rsidR="00F11C06">
        <w:t xml:space="preserve"> controle das </w:t>
      </w:r>
      <w:r>
        <w:t>ações</w:t>
      </w:r>
      <w:r w:rsidR="00F11C06">
        <w:t xml:space="preserve"> </w:t>
      </w:r>
      <w:r>
        <w:t>relacionadas a fluxo de mat</w:t>
      </w:r>
      <w:r w:rsidR="00D542A3">
        <w:t>e</w:t>
      </w:r>
      <w:r>
        <w:t>ria</w:t>
      </w:r>
      <w:r w:rsidR="00D542A3">
        <w:t>i</w:t>
      </w:r>
      <w:r>
        <w:t>s, qualidade, custo, gestão de pessoas, TMP e programas de 5S.</w:t>
      </w:r>
    </w:p>
    <w:p w14:paraId="74DC965A" w14:textId="77777777" w:rsidR="00635D6B" w:rsidRDefault="00635D6B" w:rsidP="00D87BFD">
      <w:pPr>
        <w:jc w:val="both"/>
      </w:pPr>
    </w:p>
    <w:p w14:paraId="4D81040A" w14:textId="77777777" w:rsidR="00635D6B" w:rsidRDefault="00635D6B" w:rsidP="00D87BFD">
      <w:pPr>
        <w:pStyle w:val="PargrafodaLista"/>
        <w:numPr>
          <w:ilvl w:val="0"/>
          <w:numId w:val="2"/>
        </w:numPr>
        <w:jc w:val="both"/>
      </w:pPr>
      <w:r>
        <w:t xml:space="preserve">Forte atuação na otimização dos processos de solda </w:t>
      </w:r>
      <w:proofErr w:type="spellStart"/>
      <w:r>
        <w:t>Mig</w:t>
      </w:r>
      <w:proofErr w:type="spellEnd"/>
      <w:r>
        <w:t>/</w:t>
      </w:r>
      <w:proofErr w:type="spellStart"/>
      <w:r>
        <w:t>Mag</w:t>
      </w:r>
      <w:proofErr w:type="spellEnd"/>
      <w:r>
        <w:t>, estamparia</w:t>
      </w:r>
      <w:r w:rsidR="00D542A3">
        <w:t>,</w:t>
      </w:r>
      <w:r>
        <w:t xml:space="preserve"> solda</w:t>
      </w:r>
      <w:r w:rsidR="00D542A3">
        <w:t>,</w:t>
      </w:r>
      <w:r>
        <w:t xml:space="preserve"> ponto e toda área de usinagem com m</w:t>
      </w:r>
      <w:r w:rsidR="00D542A3">
        <w:t>á</w:t>
      </w:r>
      <w:r>
        <w:t xml:space="preserve">quinas CNCs, Robô de usinagem, contribuindo para diminuir os tempos de operação, coordenação nos programas dos robôs de usinagem, melhorando os lay-out e ergonomia, além de acompanhamento de todos os processos e produção de novos produtos, </w:t>
      </w:r>
      <w:proofErr w:type="spellStart"/>
      <w:r>
        <w:t>ex</w:t>
      </w:r>
      <w:proofErr w:type="spellEnd"/>
      <w:r>
        <w:t>: APQP.</w:t>
      </w:r>
    </w:p>
    <w:p w14:paraId="6984D9E8" w14:textId="77777777" w:rsidR="00635D6B" w:rsidRDefault="00635D6B" w:rsidP="00D87BFD">
      <w:pPr>
        <w:pStyle w:val="PargrafodaLista"/>
        <w:jc w:val="both"/>
      </w:pPr>
    </w:p>
    <w:p w14:paraId="28A8972A" w14:textId="77777777" w:rsidR="00635D6B" w:rsidRDefault="00635D6B" w:rsidP="00D87BFD">
      <w:pPr>
        <w:pStyle w:val="PargrafodaLista"/>
        <w:numPr>
          <w:ilvl w:val="0"/>
          <w:numId w:val="2"/>
        </w:numPr>
        <w:jc w:val="both"/>
      </w:pPr>
      <w:r>
        <w:t>Elabora</w:t>
      </w:r>
      <w:r w:rsidR="00D542A3">
        <w:t>ção de</w:t>
      </w:r>
      <w:r>
        <w:t xml:space="preserve"> projetos de </w:t>
      </w:r>
      <w:r w:rsidR="00E7217B">
        <w:t>melhorias</w:t>
      </w:r>
      <w:r>
        <w:t xml:space="preserve"> continuas dos processos de produção com grande impacto na </w:t>
      </w:r>
      <w:r w:rsidR="00E7217B">
        <w:t>redução</w:t>
      </w:r>
      <w:r>
        <w:t xml:space="preserve"> de </w:t>
      </w:r>
      <w:r w:rsidR="00E7217B">
        <w:t>custo,</w:t>
      </w:r>
      <w:r>
        <w:t xml:space="preserve"> participação da equipe de FEMA, elaboração de fluxograma de </w:t>
      </w:r>
      <w:r w:rsidR="00E7217B">
        <w:t>produção,</w:t>
      </w:r>
      <w:r>
        <w:t xml:space="preserve"> an</w:t>
      </w:r>
      <w:r w:rsidR="00D542A3">
        <w:t>á</w:t>
      </w:r>
      <w:r>
        <w:t xml:space="preserve">lise de quebra de qualidade </w:t>
      </w:r>
      <w:r w:rsidR="00E7217B">
        <w:t>usando as ferramentas da qualidade.</w:t>
      </w:r>
    </w:p>
    <w:p w14:paraId="66BBDFBA" w14:textId="77777777" w:rsidR="00E7217B" w:rsidRDefault="00E7217B" w:rsidP="00D87BFD">
      <w:pPr>
        <w:pStyle w:val="PargrafodaLista"/>
        <w:jc w:val="both"/>
      </w:pPr>
    </w:p>
    <w:p w14:paraId="5082C89F" w14:textId="77777777" w:rsidR="00E7217B" w:rsidRPr="00F11C06" w:rsidRDefault="00E7217B" w:rsidP="00D87BFD">
      <w:pPr>
        <w:pStyle w:val="PargrafodaLista"/>
        <w:numPr>
          <w:ilvl w:val="0"/>
          <w:numId w:val="2"/>
        </w:numPr>
        <w:jc w:val="both"/>
      </w:pPr>
      <w:r>
        <w:t>Treinamento sistêmico com todos colaboradores da célula de fabricação, envolvendo segurança, meio ambiente, quebra da qualidade, 5S, refugo e produtividade.</w:t>
      </w:r>
    </w:p>
    <w:p w14:paraId="445764BC" w14:textId="77777777" w:rsidR="00F11C06" w:rsidRPr="00F11C06" w:rsidRDefault="00F11C06" w:rsidP="000A2C51">
      <w:pPr>
        <w:pStyle w:val="PargrafodaLista"/>
      </w:pPr>
    </w:p>
    <w:p w14:paraId="67C06C7E" w14:textId="77777777" w:rsidR="000A2C51" w:rsidRDefault="000A2C51" w:rsidP="000A2C51"/>
    <w:p w14:paraId="5C0F02B3" w14:textId="77777777" w:rsidR="000A2C51" w:rsidRDefault="000A2C51" w:rsidP="000A2C51"/>
    <w:p w14:paraId="46E78091" w14:textId="77777777" w:rsidR="006E45AC" w:rsidRDefault="006E45AC" w:rsidP="006E45AC">
      <w:pPr>
        <w:pStyle w:val="PargrafodaLista"/>
      </w:pPr>
    </w:p>
    <w:p w14:paraId="3A3C17F6" w14:textId="77777777" w:rsidR="006E45AC" w:rsidRDefault="006E45AC" w:rsidP="006E45AC"/>
    <w:p w14:paraId="2E7017AD" w14:textId="77777777" w:rsidR="006E45AC" w:rsidRPr="00782747" w:rsidRDefault="006E45AC" w:rsidP="006E45AC"/>
    <w:p w14:paraId="1D49237D" w14:textId="77777777" w:rsidR="00782747" w:rsidRDefault="00782747" w:rsidP="00782747"/>
    <w:p w14:paraId="19E32B82" w14:textId="77777777" w:rsidR="00782747" w:rsidRPr="00782747" w:rsidRDefault="00782747" w:rsidP="00782747"/>
    <w:sectPr w:rsidR="00782747" w:rsidRPr="007827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E75AE"/>
    <w:multiLevelType w:val="hybridMultilevel"/>
    <w:tmpl w:val="0652DBB8"/>
    <w:lvl w:ilvl="0" w:tplc="0416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369822E1"/>
    <w:multiLevelType w:val="hybridMultilevel"/>
    <w:tmpl w:val="452E70F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47"/>
    <w:rsid w:val="000A2C51"/>
    <w:rsid w:val="00124CBB"/>
    <w:rsid w:val="00283E96"/>
    <w:rsid w:val="00635D6B"/>
    <w:rsid w:val="006E45AC"/>
    <w:rsid w:val="00782747"/>
    <w:rsid w:val="009E1140"/>
    <w:rsid w:val="00B260F9"/>
    <w:rsid w:val="00C17185"/>
    <w:rsid w:val="00D105C2"/>
    <w:rsid w:val="00D542A3"/>
    <w:rsid w:val="00D87BFD"/>
    <w:rsid w:val="00E7217B"/>
    <w:rsid w:val="00F1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E8E7"/>
  <w15:chartTrackingRefBased/>
  <w15:docId w15:val="{8DBB202A-4AC8-4AC6-AB57-FDA14D10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8274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2747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82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12723-F808-4749-A135-F2116B27F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475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Marcos França</cp:lastModifiedBy>
  <cp:revision>4</cp:revision>
  <dcterms:created xsi:type="dcterms:W3CDTF">2020-05-25T12:57:00Z</dcterms:created>
  <dcterms:modified xsi:type="dcterms:W3CDTF">2020-05-26T15:18:00Z</dcterms:modified>
</cp:coreProperties>
</file>