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</w:rPr>
        <w:drawing>
          <wp:inline distB="114300" distT="114300" distL="114300" distR="114300">
            <wp:extent cx="1032581" cy="137206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2581" cy="13720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Maria Eduarda da Silva Basilio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Brasileira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Solteira – 18 anos </w:t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Rua Dr. Paulo Ribeiro Campos 249, Progresso – Montenegro </w:t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CEP:92511545</w:t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 </w:t>
      </w:r>
      <w:r w:rsidDel="00000000" w:rsidR="00000000" w:rsidRPr="00000000">
        <w:rPr>
          <w:rtl w:val="0"/>
        </w:rPr>
        <w:t xml:space="preserve">basilio280404@gmail.com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Telefone: (51) 997357292   (51) 99572-8428</w:t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bottom w:color="000000" w:space="1" w:sz="4" w:val="single"/>
        </w:pBd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0D">
      <w:pPr>
        <w:pageBreakBefore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Contribuir com a empresa da melhor forma.</w:t>
      </w:r>
    </w:p>
    <w:p w:rsidR="00000000" w:rsidDel="00000000" w:rsidP="00000000" w:rsidRDefault="00000000" w:rsidRPr="00000000" w14:paraId="0000000F">
      <w:pPr>
        <w:pageBreakBefore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bottom w:color="000000" w:space="1" w:sz="4" w:val="single"/>
        </w:pBd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FORMAÇÃO</w:t>
      </w:r>
    </w:p>
    <w:p w:rsidR="00000000" w:rsidDel="00000000" w:rsidP="00000000" w:rsidRDefault="00000000" w:rsidRPr="00000000" w14:paraId="00000011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="240" w:lineRule="auto"/>
        <w:rPr>
          <w:rFonts w:ascii="Arial" w:cs="Arial" w:eastAsia="Arial" w:hAnsi="Arial"/>
          <w:color w:val="ffe59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Ensino Médio Completo – Escola Estadual de Ensino Médio Dr. Paulo Ribeiro Campos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Operador de processos Logísticos Industrial - SENAI</w:t>
      </w:r>
    </w:p>
    <w:p w:rsidR="00000000" w:rsidDel="00000000" w:rsidP="00000000" w:rsidRDefault="00000000" w:rsidRPr="00000000" w14:paraId="00000017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andamento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Turno: Manhã</w:t>
      </w:r>
    </w:p>
    <w:p w:rsidR="00000000" w:rsidDel="00000000" w:rsidP="00000000" w:rsidRDefault="00000000" w:rsidRPr="00000000" w14:paraId="00000019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qbNMVatzz9iZOhsJdxxS5sj6QA==">AMUW2mUoJMOAy+OU7n7dkfxy9+0BxPbLy6muVMqFUvgmkngzDl1BsEFIs82iv4UCzqo3/EH5Q+a6dHHi87ziU0DV5amV47+5bmn0yPoCJIfm6uN+/cC5yCE=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