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157F" w14:textId="66417E6B" w:rsidR="002E67DF" w:rsidRDefault="00F0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PEDRO LUCAS TAVARES MARQUES </w:t>
      </w:r>
      <w:r w:rsidR="00B87B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</w:t>
      </w:r>
      <w:r w:rsidR="00B230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="00B87B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</w:p>
    <w:p w14:paraId="71C5AA9C" w14:textId="10857815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Brasileiro – 2</w:t>
      </w:r>
      <w:r w:rsidR="00F05BC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anos – </w:t>
      </w:r>
      <w:r w:rsidR="00F05BC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olteiro</w:t>
      </w:r>
    </w:p>
    <w:p w14:paraId="472F1E14" w14:textId="32802F34" w:rsidR="002E67DF" w:rsidRDefault="00823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Rua </w:t>
      </w:r>
      <w:r w:rsidR="0067050A">
        <w:rPr>
          <w:rFonts w:ascii="Times New Roman" w:eastAsia="Times New Roman" w:hAnsi="Times New Roman" w:cs="Times New Roman"/>
          <w:color w:val="000000"/>
          <w:sz w:val="24"/>
          <w:szCs w:val="24"/>
        </w:rPr>
        <w:t>Mário Inácio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nº </w:t>
      </w:r>
      <w:r w:rsidR="0067050A">
        <w:rPr>
          <w:rFonts w:ascii="Times New Roman" w:eastAsia="Times New Roman" w:hAnsi="Times New Roman" w:cs="Times New Roman"/>
          <w:color w:val="000000"/>
          <w:sz w:val="24"/>
          <w:szCs w:val="24"/>
        </w:rPr>
        <w:t>110</w:t>
      </w:r>
      <w:r w:rsidR="00B87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67050A">
        <w:rPr>
          <w:rFonts w:ascii="Times New Roman" w:eastAsia="Times New Roman" w:hAnsi="Times New Roman" w:cs="Times New Roman"/>
          <w:color w:val="000000"/>
          <w:sz w:val="24"/>
          <w:szCs w:val="24"/>
        </w:rPr>
        <w:t>Timbaúva</w:t>
      </w:r>
    </w:p>
    <w:p w14:paraId="75A1C565" w14:textId="72A7C943" w:rsidR="002E67DF" w:rsidRDefault="001C1F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Montenegro-RS – CEP: </w:t>
      </w:r>
      <w:r w:rsidR="009343C3">
        <w:rPr>
          <w:rFonts w:ascii="Trebuchet MS" w:eastAsia="Times New Roman" w:hAnsi="Trebuchet MS"/>
          <w:shd w:val="clear" w:color="auto" w:fill="FFFFFF"/>
        </w:rPr>
        <w:t>92524-586</w:t>
      </w:r>
    </w:p>
    <w:p w14:paraId="25035920" w14:textId="471853F1" w:rsidR="009343C3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Cel.: (51) </w:t>
      </w:r>
      <w:r w:rsidR="009C300A">
        <w:rPr>
          <w:rFonts w:ascii="Times New Roman" w:eastAsia="Times New Roman" w:hAnsi="Times New Roman" w:cs="Times New Roman"/>
          <w:color w:val="000000"/>
          <w:sz w:val="24"/>
          <w:szCs w:val="24"/>
        </w:rPr>
        <w:t>99609-1722</w:t>
      </w:r>
    </w:p>
    <w:p w14:paraId="421EABA3" w14:textId="7C05731F" w:rsidR="00646F42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 w:rsidR="00646F42">
        <w:rPr>
          <w:rFonts w:ascii="Times New Roman" w:eastAsia="Times New Roman" w:hAnsi="Times New Roman" w:cs="Times New Roman"/>
          <w:color w:val="000000"/>
          <w:sz w:val="24"/>
          <w:szCs w:val="24"/>
        </w:rPr>
        <w:t>pedrolucastm02@gmail.com</w:t>
      </w:r>
    </w:p>
    <w:p w14:paraId="5BF41FE6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78AF85" w14:textId="77777777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Objetivo Profissional: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13F2498D" w14:textId="77777777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50FC5D98" w14:textId="235FA721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Gostaria de fazer parte da equipe de funcionários da empresa, tendo o objetivo de crescer profissionalmente e de maneira produtiva, contribuindo para o desenvolvimento da organização como um todo, cumprindo com os objetivos da empresa, sempre buscando novos conhecimentos e habilidades, auxiliando no crescimento da empresa. Bom relacionamento pessoal (trabalho em equipe), criatividade, honestidade (atitude, ética e leal), comprometimento, responsabilidade, pontual, cumpro 100% de frequência, procuro me manter fiel a minhas responsabilidades</w:t>
      </w:r>
      <w:r w:rsidR="009A25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7C9F72F9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0AA3BC" w14:textId="77777777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Formação Acadêmica: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381EB8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FF2DE4" w14:textId="1E4A1351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Ensino Médio (concluído</w:t>
      </w:r>
      <w:r w:rsidR="007215D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69074BF" w14:textId="1CA7AE67" w:rsidR="002E67DF" w:rsidRDefault="0072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Escola Estadual Dr Paulo Ribeiro Campos </w:t>
      </w:r>
    </w:p>
    <w:p w14:paraId="5EDB9309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A49D55" w14:textId="77777777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Cursos de Aperfeiçoamento:</w:t>
      </w:r>
    </w:p>
    <w:p w14:paraId="4E349048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"/>
        <w:tblW w:w="1060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608"/>
      </w:tblGrid>
      <w:tr w:rsidR="002E67DF" w14:paraId="38206CA9" w14:textId="77777777">
        <w:tc>
          <w:tcPr>
            <w:tcW w:w="10608" w:type="dxa"/>
          </w:tcPr>
          <w:p w14:paraId="7EAEEFE5" w14:textId="77777777" w:rsidR="002E67DF" w:rsidRDefault="007E1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Informática Profissionalizante </w:t>
            </w:r>
            <w:r w:rsidR="004A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(Concluído)</w:t>
            </w:r>
          </w:p>
          <w:p w14:paraId="6EEDE96A" w14:textId="44F479D7" w:rsidR="004A1304" w:rsidRDefault="004A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Escola Global Informática </w:t>
            </w:r>
          </w:p>
        </w:tc>
      </w:tr>
      <w:tr w:rsidR="002E67DF" w14:paraId="3914E5FC" w14:textId="77777777">
        <w:tc>
          <w:tcPr>
            <w:tcW w:w="10608" w:type="dxa"/>
          </w:tcPr>
          <w:p w14:paraId="4EF571A0" w14:textId="77777777" w:rsidR="002E67DF" w:rsidRDefault="002E6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67DF" w14:paraId="1906407C" w14:textId="77777777">
        <w:tc>
          <w:tcPr>
            <w:tcW w:w="10608" w:type="dxa"/>
          </w:tcPr>
          <w:p w14:paraId="71C7CCBC" w14:textId="77777777" w:rsidR="002E67DF" w:rsidRDefault="002E67DF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</w:tbl>
    <w:p w14:paraId="1FE49603" w14:textId="77777777" w:rsidR="002E67DF" w:rsidRDefault="00B8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Experiência Profissional:</w:t>
      </w:r>
    </w:p>
    <w:p w14:paraId="1F5BB713" w14:textId="77777777" w:rsidR="002E67DF" w:rsidRDefault="002E6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5D0AF" w14:textId="77777777" w:rsidR="008B2661" w:rsidRDefault="00194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JBS Couros – Jovem Aprendiz (</w:t>
      </w:r>
      <w:r w:rsidR="00E9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06/01/2020 </w:t>
      </w:r>
      <w:r w:rsidR="008B26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E9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2661">
        <w:rPr>
          <w:rFonts w:ascii="Times New Roman" w:eastAsia="Times New Roman" w:hAnsi="Times New Roman" w:cs="Times New Roman"/>
          <w:color w:val="000000"/>
          <w:sz w:val="24"/>
          <w:szCs w:val="24"/>
        </w:rPr>
        <w:t>19/01/2021)</w:t>
      </w:r>
    </w:p>
    <w:p w14:paraId="21E0242E" w14:textId="4A6FA513" w:rsidR="002E67DF" w:rsidRDefault="008B2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Grupo K1 – Operador de Máquina Usinagem ( </w:t>
      </w:r>
      <w:r w:rsidR="00B7632E">
        <w:rPr>
          <w:rFonts w:ascii="Times New Roman" w:eastAsia="Times New Roman" w:hAnsi="Times New Roman" w:cs="Times New Roman"/>
          <w:color w:val="000000"/>
          <w:sz w:val="24"/>
          <w:szCs w:val="24"/>
        </w:rPr>
        <w:t>25/01/2021 – 02/06/2022)</w:t>
      </w:r>
      <w:r w:rsidR="00B87B98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2E67D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DF"/>
    <w:rsid w:val="000918DC"/>
    <w:rsid w:val="00143784"/>
    <w:rsid w:val="00194414"/>
    <w:rsid w:val="001C1FB6"/>
    <w:rsid w:val="002E67DF"/>
    <w:rsid w:val="00350359"/>
    <w:rsid w:val="004111E0"/>
    <w:rsid w:val="00470D53"/>
    <w:rsid w:val="00471DCD"/>
    <w:rsid w:val="004A1304"/>
    <w:rsid w:val="00515F0B"/>
    <w:rsid w:val="00546FB2"/>
    <w:rsid w:val="005B35D7"/>
    <w:rsid w:val="00646F42"/>
    <w:rsid w:val="0067050A"/>
    <w:rsid w:val="007215D2"/>
    <w:rsid w:val="007E13A7"/>
    <w:rsid w:val="00823458"/>
    <w:rsid w:val="00894439"/>
    <w:rsid w:val="008B2661"/>
    <w:rsid w:val="009343C3"/>
    <w:rsid w:val="00985427"/>
    <w:rsid w:val="009A25BE"/>
    <w:rsid w:val="009C300A"/>
    <w:rsid w:val="00B23032"/>
    <w:rsid w:val="00B271E7"/>
    <w:rsid w:val="00B7632E"/>
    <w:rsid w:val="00B87B98"/>
    <w:rsid w:val="00D159D6"/>
    <w:rsid w:val="00D554D2"/>
    <w:rsid w:val="00E00EE0"/>
    <w:rsid w:val="00E6146F"/>
    <w:rsid w:val="00E92C31"/>
    <w:rsid w:val="00F05BCE"/>
    <w:rsid w:val="00F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C795"/>
  <w15:docId w15:val="{1AC3CD57-8A9C-44ED-978D-CE203BA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 vezaro</dc:creator>
  <cp:lastModifiedBy>Pedro Lucas</cp:lastModifiedBy>
  <cp:revision>2</cp:revision>
  <dcterms:created xsi:type="dcterms:W3CDTF">2023-04-22T22:05:00Z</dcterms:created>
  <dcterms:modified xsi:type="dcterms:W3CDTF">2023-04-22T22:05:00Z</dcterms:modified>
</cp:coreProperties>
</file>