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er+xml" PartName="/word/footer3.xml"/>
  <Override ContentType="application/vnd.openxmlformats-officedocument.wordprocessingml.footer+xml" PartName="/word/footer2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jc w:val="center"/>
        <w:rPr>
          <w:rFonts w:ascii="Arial" w:cs="Arial" w:eastAsia="Arial" w:hAnsi="Arial"/>
          <w:color w:val="244061"/>
          <w:sz w:val="40"/>
          <w:szCs w:val="40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color w:val="244061"/>
          <w:sz w:val="40"/>
          <w:szCs w:val="40"/>
          <w:rtl w:val="0"/>
        </w:rPr>
        <w:t xml:space="preserve">C U R R I C U L U M V I T A E</w:t>
      </w:r>
    </w:p>
    <w:p w:rsidR="00000000" w:rsidDel="00000000" w:rsidP="00000000" w:rsidRDefault="00000000" w:rsidRPr="00000000" w14:paraId="00000001">
      <w:pPr>
        <w:pBdr>
          <w:bottom w:color="000000" w:space="1" w:sz="6" w:val="single"/>
        </w:pBdr>
        <w:contextualSpacing w:val="0"/>
        <w:rPr>
          <w:rFonts w:ascii="Arial" w:cs="Arial" w:eastAsia="Arial" w:hAnsi="Arial"/>
          <w:color w:val="24406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bottom w:color="000000" w:space="1" w:sz="6" w:val="single"/>
        </w:pBdr>
        <w:contextualSpacing w:val="0"/>
        <w:rPr>
          <w:rFonts w:ascii="Arial" w:cs="Arial" w:eastAsia="Arial" w:hAnsi="Arial"/>
          <w:color w:val="24406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1" w:sz="6" w:val="single"/>
        </w:pBdr>
        <w:ind w:firstLine="708"/>
        <w:contextualSpacing w:val="0"/>
        <w:rPr>
          <w:rFonts w:ascii="Arial" w:cs="Arial" w:eastAsia="Arial" w:hAnsi="Arial"/>
          <w:color w:val="244061"/>
          <w:sz w:val="52"/>
          <w:szCs w:val="52"/>
        </w:rPr>
      </w:pPr>
      <w:r w:rsidDel="00000000" w:rsidR="00000000" w:rsidRPr="00000000">
        <w:rPr>
          <w:rFonts w:ascii="Arial" w:cs="Arial" w:eastAsia="Arial" w:hAnsi="Arial"/>
          <w:color w:val="244061"/>
          <w:sz w:val="52"/>
          <w:szCs w:val="52"/>
          <w:rtl w:val="0"/>
        </w:rPr>
        <w:t xml:space="preserve">Odair José Bertolo</w:t>
      </w:r>
    </w:p>
    <w:p w:rsidR="00000000" w:rsidDel="00000000" w:rsidP="00000000" w:rsidRDefault="00000000" w:rsidRPr="00000000" w14:paraId="00000004">
      <w:pPr>
        <w:contextualSpacing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08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Endereço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Rua Campos Neto, 1555             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           Bairro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Santa Rita</w:t>
      </w:r>
    </w:p>
    <w:p w:rsidR="00000000" w:rsidDel="00000000" w:rsidP="00000000" w:rsidRDefault="00000000" w:rsidRPr="00000000" w14:paraId="00000006">
      <w:pPr>
        <w:ind w:left="708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Data de Nascimento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22/12/1987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                              Estado Civil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Solteiro</w:t>
      </w:r>
    </w:p>
    <w:p w:rsidR="00000000" w:rsidDel="00000000" w:rsidP="00000000" w:rsidRDefault="00000000" w:rsidRPr="00000000" w14:paraId="00000007">
      <w:pPr>
        <w:ind w:left="708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Nacionalidade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Brasileiro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                                           Naturalidade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Montenegro-RS</w:t>
      </w:r>
    </w:p>
    <w:p w:rsidR="00000000" w:rsidDel="00000000" w:rsidP="00000000" w:rsidRDefault="00000000" w:rsidRPr="00000000" w14:paraId="00000008">
      <w:pPr>
        <w:ind w:left="708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08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Telefone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(55) 98464-8363 (Whatsapp)     (55) 99692-4971      (51) 99852-6048</w:t>
      </w:r>
    </w:p>
    <w:p w:rsidR="00000000" w:rsidDel="00000000" w:rsidP="00000000" w:rsidRDefault="00000000" w:rsidRPr="00000000" w14:paraId="0000000A">
      <w:pPr>
        <w:ind w:left="708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>
          <w:rFonts w:ascii="Arial" w:cs="Arial" w:eastAsia="Arial" w:hAnsi="Arial"/>
          <w:b w:val="1"/>
          <w:color w:val="244061"/>
        </w:rPr>
      </w:pPr>
      <w:r w:rsidDel="00000000" w:rsidR="00000000" w:rsidRPr="00000000">
        <w:rPr>
          <w:rFonts w:ascii="Arial" w:cs="Arial" w:eastAsia="Arial" w:hAnsi="Arial"/>
          <w:b w:val="1"/>
          <w:color w:val="244061"/>
          <w:rtl w:val="0"/>
        </w:rPr>
        <w:t xml:space="preserve">Documentação </w:t>
      </w:r>
      <w:r w:rsidDel="00000000" w:rsidR="00000000" w:rsidRPr="00000000">
        <w:rPr>
          <w:rFonts w:ascii="Arial" w:cs="Arial" w:eastAsia="Arial" w:hAnsi="Arial"/>
          <w:b w:val="1"/>
          <w:color w:val="244061"/>
          <w:sz w:val="18"/>
          <w:szCs w:val="18"/>
          <w:rtl w:val="0"/>
        </w:rPr>
        <w:t xml:space="preserve">(para uso em caso de admissão)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RG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6096629214    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CPF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016.813.420-90   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Título de eleitor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092829210400</w:t>
      </w:r>
    </w:p>
    <w:p w:rsidR="00000000" w:rsidDel="00000000" w:rsidP="00000000" w:rsidRDefault="00000000" w:rsidRPr="00000000" w14:paraId="0000000E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>
          <w:rFonts w:ascii="Arial" w:cs="Arial" w:eastAsia="Arial" w:hAnsi="Arial"/>
          <w:b w:val="1"/>
          <w:color w:val="244061"/>
        </w:rPr>
      </w:pPr>
      <w:r w:rsidDel="00000000" w:rsidR="00000000" w:rsidRPr="00000000">
        <w:rPr>
          <w:rFonts w:ascii="Arial" w:cs="Arial" w:eastAsia="Arial" w:hAnsi="Arial"/>
          <w:b w:val="1"/>
          <w:color w:val="244061"/>
          <w:rtl w:val="0"/>
        </w:rPr>
        <w:t xml:space="preserve">Escolaridade</w:t>
      </w:r>
    </w:p>
    <w:p w:rsidR="00000000" w:rsidDel="00000000" w:rsidP="00000000" w:rsidRDefault="00000000" w:rsidRPr="00000000" w14:paraId="00000010">
      <w:pPr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Ensino Fundamental - Cursando</w:t>
      </w:r>
    </w:p>
    <w:p w:rsidR="00000000" w:rsidDel="00000000" w:rsidP="00000000" w:rsidRDefault="00000000" w:rsidRPr="00000000" w14:paraId="00000011">
      <w:pPr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Escola Delfina Dias Ferraz</w:t>
      </w:r>
    </w:p>
    <w:p w:rsidR="00000000" w:rsidDel="00000000" w:rsidP="00000000" w:rsidRDefault="00000000" w:rsidRPr="00000000" w14:paraId="00000012">
      <w:pPr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Montenegro-RS </w:t>
      </w:r>
    </w:p>
    <w:p w:rsidR="00000000" w:rsidDel="00000000" w:rsidP="00000000" w:rsidRDefault="00000000" w:rsidRPr="00000000" w14:paraId="00000013">
      <w:pPr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244061"/>
          <w:rtl w:val="0"/>
        </w:rPr>
        <w:t xml:space="preserve">Curso De Capacitaçao: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Frentista Profissional NR 06 / NR 20</w:t>
      </w:r>
    </w:p>
    <w:p w:rsidR="00000000" w:rsidDel="00000000" w:rsidP="00000000" w:rsidRDefault="00000000" w:rsidRPr="00000000" w14:paraId="00000015">
      <w:pPr>
        <w:ind w:left="0" w:firstLine="0"/>
        <w:contextualSpacing w:val="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color w:val="244061"/>
          <w:rtl w:val="0"/>
        </w:rPr>
        <w:t xml:space="preserve">Nome:</w:t>
      </w:r>
      <w:r w:rsidDel="00000000" w:rsidR="00000000" w:rsidRPr="00000000">
        <w:rPr>
          <w:rFonts w:ascii="Arial" w:cs="Arial" w:eastAsia="Arial" w:hAnsi="Arial"/>
          <w:rtl w:val="0"/>
        </w:rPr>
        <w:t xml:space="preserve">odair Jose Bertolo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244061"/>
          <w:rtl w:val="0"/>
        </w:rPr>
        <w:t xml:space="preserve">Formação:</w:t>
      </w:r>
      <w:r w:rsidDel="00000000" w:rsidR="00000000" w:rsidRPr="00000000">
        <w:rPr>
          <w:rFonts w:ascii="Arial" w:cs="Arial" w:eastAsia="Arial" w:hAnsi="Arial"/>
          <w:rtl w:val="0"/>
        </w:rPr>
        <w:t xml:space="preserve">Frentista Profissional</w:t>
      </w:r>
      <w:r w:rsidDel="00000000" w:rsidR="00000000" w:rsidRPr="00000000">
        <w:rPr>
          <w:rFonts w:ascii="Arial" w:cs="Arial" w:eastAsia="Arial" w:hAnsi="Arial"/>
          <w:color w:val="24406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244061"/>
          <w:rtl w:val="0"/>
        </w:rPr>
        <w:t xml:space="preserve">Carga horaria:</w:t>
      </w:r>
      <w:r w:rsidDel="00000000" w:rsidR="00000000" w:rsidRPr="00000000">
        <w:rPr>
          <w:rFonts w:ascii="Arial" w:cs="Arial" w:eastAsia="Arial" w:hAnsi="Arial"/>
          <w:rtl w:val="0"/>
        </w:rPr>
        <w:t xml:space="preserve">20 Horas/Aula</w:t>
      </w:r>
    </w:p>
    <w:p w:rsidR="00000000" w:rsidDel="00000000" w:rsidP="00000000" w:rsidRDefault="00000000" w:rsidRPr="00000000" w14:paraId="00000018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244061"/>
          <w:rtl w:val="0"/>
        </w:rPr>
        <w:t xml:space="preserve">CPE:</w:t>
      </w:r>
      <w:r w:rsidDel="00000000" w:rsidR="00000000" w:rsidRPr="00000000">
        <w:rPr>
          <w:rFonts w:ascii="Arial" w:cs="Arial" w:eastAsia="Arial" w:hAnsi="Arial"/>
          <w:rtl w:val="0"/>
        </w:rPr>
        <w:t xml:space="preserve">016.813.420-90</w:t>
      </w:r>
    </w:p>
    <w:p w:rsidR="00000000" w:rsidDel="00000000" w:rsidP="00000000" w:rsidRDefault="00000000" w:rsidRPr="00000000" w14:paraId="00000019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244061"/>
          <w:rtl w:val="0"/>
        </w:rPr>
        <w:t xml:space="preserve">R.G:</w:t>
      </w:r>
      <w:r w:rsidDel="00000000" w:rsidR="00000000" w:rsidRPr="00000000">
        <w:rPr>
          <w:rFonts w:ascii="Arial" w:cs="Arial" w:eastAsia="Arial" w:hAnsi="Arial"/>
          <w:rtl w:val="0"/>
        </w:rPr>
        <w:t xml:space="preserve">6096629214</w:t>
      </w:r>
    </w:p>
    <w:p w:rsidR="00000000" w:rsidDel="00000000" w:rsidP="00000000" w:rsidRDefault="00000000" w:rsidRPr="00000000" w14:paraId="0000001A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244061"/>
          <w:rtl w:val="0"/>
        </w:rPr>
        <w:t xml:space="preserve">N° Registro:</w:t>
      </w:r>
      <w:r w:rsidDel="00000000" w:rsidR="00000000" w:rsidRPr="00000000">
        <w:rPr>
          <w:rFonts w:ascii="Arial" w:cs="Arial" w:eastAsia="Arial" w:hAnsi="Arial"/>
          <w:rtl w:val="0"/>
        </w:rPr>
        <w:t xml:space="preserve">2019146</w:t>
      </w:r>
    </w:p>
    <w:p w:rsidR="00000000" w:rsidDel="00000000" w:rsidP="00000000" w:rsidRDefault="00000000" w:rsidRPr="00000000" w14:paraId="0000001B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rPr>
          <w:rFonts w:ascii="Arial" w:cs="Arial" w:eastAsia="Arial" w:hAnsi="Arial"/>
          <w:b w:val="1"/>
          <w:color w:val="244061"/>
        </w:rPr>
      </w:pPr>
      <w:r w:rsidDel="00000000" w:rsidR="00000000" w:rsidRPr="00000000">
        <w:rPr>
          <w:rFonts w:ascii="Arial" w:cs="Arial" w:eastAsia="Arial" w:hAnsi="Arial"/>
          <w:b w:val="1"/>
          <w:color w:val="244061"/>
          <w:rtl w:val="0"/>
        </w:rPr>
        <w:t xml:space="preserve">Experiência Profissional</w:t>
      </w:r>
    </w:p>
    <w:p w:rsidR="00000000" w:rsidDel="00000000" w:rsidP="00000000" w:rsidRDefault="00000000" w:rsidRPr="00000000" w14:paraId="0000001D">
      <w:pPr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Frank &amp; Diel LTDA</w:t>
      </w:r>
    </w:p>
    <w:p w:rsidR="00000000" w:rsidDel="00000000" w:rsidP="00000000" w:rsidRDefault="00000000" w:rsidRPr="00000000" w14:paraId="0000001E">
      <w:pPr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Dois Irmãos-RS (2004)</w:t>
      </w:r>
    </w:p>
    <w:p w:rsidR="00000000" w:rsidDel="00000000" w:rsidP="00000000" w:rsidRDefault="00000000" w:rsidRPr="00000000" w14:paraId="0000001F">
      <w:pPr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Função principal: Serviços Gerais</w:t>
      </w:r>
    </w:p>
    <w:p w:rsidR="00000000" w:rsidDel="00000000" w:rsidP="00000000" w:rsidRDefault="00000000" w:rsidRPr="00000000" w14:paraId="00000020">
      <w:pPr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Atelier de Calçados Juli Crist LTDA</w:t>
      </w:r>
    </w:p>
    <w:p w:rsidR="00000000" w:rsidDel="00000000" w:rsidP="00000000" w:rsidRDefault="00000000" w:rsidRPr="00000000" w14:paraId="00000022">
      <w:pPr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Dois irmãos-RS (2004-2013)</w:t>
      </w:r>
    </w:p>
    <w:p w:rsidR="00000000" w:rsidDel="00000000" w:rsidP="00000000" w:rsidRDefault="00000000" w:rsidRPr="00000000" w14:paraId="00000023">
      <w:pPr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Função principal: Trab. Polivalente de Calçados </w:t>
      </w:r>
    </w:p>
    <w:p w:rsidR="00000000" w:rsidDel="00000000" w:rsidP="00000000" w:rsidRDefault="00000000" w:rsidRPr="00000000" w14:paraId="00000024">
      <w:pPr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Industrial Becker de Máq. Agrícolas </w:t>
      </w:r>
    </w:p>
    <w:p w:rsidR="00000000" w:rsidDel="00000000" w:rsidP="00000000" w:rsidRDefault="00000000" w:rsidRPr="00000000" w14:paraId="00000026">
      <w:pPr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Cerro Largo-RS (2013-2017)</w:t>
      </w:r>
    </w:p>
    <w:p w:rsidR="00000000" w:rsidDel="00000000" w:rsidP="00000000" w:rsidRDefault="00000000" w:rsidRPr="00000000" w14:paraId="00000027">
      <w:pPr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Função principal: Montador Implementos Agrícolas </w:t>
      </w:r>
    </w:p>
    <w:p w:rsidR="00000000" w:rsidDel="00000000" w:rsidP="00000000" w:rsidRDefault="00000000" w:rsidRPr="00000000" w14:paraId="00000028">
      <w:pPr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Declaro através deste documento de que as informações contidas neste são de total veracidade podendo serem comprovadas a qualquer momento se solicitado.</w:t>
      </w:r>
    </w:p>
    <w:p w:rsidR="00000000" w:rsidDel="00000000" w:rsidP="00000000" w:rsidRDefault="00000000" w:rsidRPr="00000000" w14:paraId="0000002A">
      <w:pPr>
        <w:contextualSpacing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contextualSpacing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contextualSpacing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contextualSpacing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/>
      <w:pgMar w:bottom="1417" w:top="1417" w:left="1701" w:right="1701" w:header="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contextualSpacing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contextualSpacing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  <w:contextualSpacing w:val="1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contextualSpacing w:val="1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  <w:contextualSpacing w:val="1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  <w:contextualSpacing w:val="1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  <w:contextualSpacing w:val="1"/>
    </w:pPr>
    <w:rPr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  <w:contextualSpacing w:val="1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  <w:contextualSpacing w:val="1"/>
    </w:pPr>
    <w:rPr>
      <w:b w:val="1"/>
      <w:color w:val="000000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  <w:contextualSpacing w:val="1"/>
      <w:outlineLvl w:val="0"/>
    </w:pPr>
    <w:rPr>
      <w:b w:val="1"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contextualSpacing w:val="1"/>
      <w:outlineLvl w:val="1"/>
    </w:pPr>
    <w:rPr>
      <w:b w:val="1"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/>
      <w:contextualSpacing w:val="1"/>
      <w:outlineLvl w:val="2"/>
    </w:pPr>
    <w:rPr>
      <w:b w:val="1"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/>
      <w:contextualSpacing w:val="1"/>
      <w:outlineLvl w:val="3"/>
    </w:pPr>
    <w:rPr>
      <w:b w:val="1"/>
      <w:color w:val="000000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/>
      <w:contextualSpacing w:val="1"/>
      <w:outlineLvl w:val="4"/>
    </w:pPr>
    <w:rPr>
      <w:b w:val="1"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/>
      <w:contextualSpacing w:val="1"/>
      <w:outlineLvl w:val="5"/>
    </w:pPr>
    <w:rPr>
      <w:b w:val="1"/>
      <w:color w:val="000000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  <w:contextualSpacing w:val="1"/>
    </w:pPr>
    <w:rPr>
      <w:b w:val="1"/>
      <w:color w:val="000000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 w:val="1"/>
    <w:rsid w:val="009B6FE8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9B6FE8"/>
  </w:style>
  <w:style w:type="paragraph" w:styleId="Rodap">
    <w:name w:val="footer"/>
    <w:basedOn w:val="Normal"/>
    <w:link w:val="RodapChar"/>
    <w:uiPriority w:val="99"/>
    <w:unhideWhenUsed w:val="1"/>
    <w:rsid w:val="009B6FE8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9B6FE8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10" Type="http://schemas.openxmlformats.org/officeDocument/2006/relationships/footer" Target="footer2.xml"/><Relationship Id="rId5" Type="http://schemas.openxmlformats.org/officeDocument/2006/relationships/styles" Target="styles.xml"/><Relationship Id="rId8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3" Type="http://schemas.openxmlformats.org/officeDocument/2006/relationships/fontTable" Target="fontTable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7" Type="http://schemas.openxmlformats.org/officeDocument/2006/relationships/header" Target="header2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