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620B" w:rsidRDefault="00713E33" w:rsidP="00713E33">
      <w:pPr>
        <w:spacing w:before="20" w:after="200"/>
        <w:jc w:val="right"/>
      </w:pPr>
      <w:r>
        <w:rPr>
          <w:noProof/>
          <w:sz w:val="20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margin">
              <wp:posOffset>22860</wp:posOffset>
            </wp:positionH>
            <wp:positionV relativeFrom="margin">
              <wp:posOffset>19050</wp:posOffset>
            </wp:positionV>
            <wp:extent cx="1452245" cy="1909445"/>
            <wp:effectExtent l="19050" t="0" r="0" b="0"/>
            <wp:wrapSquare wrapText="bothSides"/>
            <wp:docPr id="9" name="Imagem 0" descr="Image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.polaris_temp/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2245" cy="1909445"/>
                    </a:xfrm>
                    <a:prstGeom prst="rect">
                      <a:avLst/>
                    </a:prstGeom>
                    <a:ln cap="flat"/>
                  </pic:spPr>
                </pic:pic>
              </a:graphicData>
            </a:graphic>
          </wp:anchor>
        </w:drawing>
      </w:r>
    </w:p>
    <w:p w:rsidR="000C620B" w:rsidRDefault="00713E33" w:rsidP="00713E33">
      <w:pPr>
        <w:spacing w:before="20" w:after="200" w:line="40" w:lineRule="atLeast"/>
      </w:pPr>
      <w:r>
        <w:rPr>
          <w:b/>
          <w:sz w:val="28"/>
          <w:szCs w:val="28"/>
        </w:rPr>
        <w:t>Paula de Souza Machado</w:t>
      </w:r>
    </w:p>
    <w:p w:rsidR="00B9567B" w:rsidRDefault="00713E33" w:rsidP="00B9567B">
      <w:pPr>
        <w:spacing w:before="20" w:after="40" w:line="40" w:lineRule="atLeast"/>
      </w:pPr>
      <w:r>
        <w:t>Brasileira, solteira, 2</w:t>
      </w:r>
      <w:r w:rsidR="00C06950">
        <w:t>8</w:t>
      </w:r>
      <w:r>
        <w:t xml:space="preserve"> anos</w:t>
      </w:r>
    </w:p>
    <w:p w:rsidR="008B553E" w:rsidRDefault="008B553E" w:rsidP="00B9567B">
      <w:pPr>
        <w:spacing w:before="20" w:after="40" w:line="40" w:lineRule="atLeast"/>
      </w:pPr>
      <w:r>
        <w:t>CNH AB</w:t>
      </w:r>
    </w:p>
    <w:p w:rsidR="00B9567B" w:rsidRDefault="00B9567B" w:rsidP="00B9567B">
      <w:pPr>
        <w:spacing w:before="20" w:after="40" w:line="40" w:lineRule="atLeast"/>
      </w:pPr>
      <w:r>
        <w:t xml:space="preserve">Estrada Major </w:t>
      </w:r>
      <w:proofErr w:type="spellStart"/>
      <w:r>
        <w:t>Marcirio</w:t>
      </w:r>
      <w:proofErr w:type="spellEnd"/>
      <w:r>
        <w:t xml:space="preserve"> de Souza Carpe</w:t>
      </w:r>
      <w:r w:rsidR="00C06950">
        <w:t>s -</w:t>
      </w:r>
      <w:r>
        <w:t xml:space="preserve"> Montenegro</w:t>
      </w:r>
    </w:p>
    <w:p w:rsidR="0088355B" w:rsidRDefault="0088355B" w:rsidP="0088355B">
      <w:pPr>
        <w:spacing w:before="20" w:after="20"/>
      </w:pPr>
      <w:r>
        <w:t>(51) 98156-5038</w:t>
      </w:r>
    </w:p>
    <w:p w:rsidR="002F4D9D" w:rsidRPr="002F4D9D" w:rsidRDefault="0088355B" w:rsidP="002F4D9D">
      <w:pPr>
        <w:spacing w:before="20" w:after="20" w:line="40" w:lineRule="atLeast"/>
      </w:pPr>
      <w:r>
        <w:t xml:space="preserve">(51) </w:t>
      </w:r>
      <w:r w:rsidR="00F50F71">
        <w:t>993</w:t>
      </w:r>
      <w:r w:rsidR="006C75DC">
        <w:t>27-2691</w:t>
      </w:r>
    </w:p>
    <w:p w:rsidR="000C620B" w:rsidRDefault="000C620B" w:rsidP="00713E33">
      <w:pPr>
        <w:spacing w:before="20" w:after="200" w:line="40" w:lineRule="atLeast"/>
      </w:pPr>
    </w:p>
    <w:p w:rsidR="007975F1" w:rsidRDefault="007975F1" w:rsidP="00713E33">
      <w:pPr>
        <w:spacing w:before="20" w:after="200"/>
        <w:rPr>
          <w:b/>
          <w:sz w:val="28"/>
          <w:szCs w:val="28"/>
        </w:rPr>
      </w:pPr>
    </w:p>
    <w:p w:rsidR="007D3FCE" w:rsidRDefault="00F00DE4" w:rsidP="00D5399F">
      <w:pPr>
        <w:spacing w:before="20" w:after="2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Formação Acadêmica </w:t>
      </w:r>
    </w:p>
    <w:p w:rsidR="006F1F2F" w:rsidRPr="00F00DE4" w:rsidRDefault="00DC24F5" w:rsidP="00D5399F">
      <w:pPr>
        <w:spacing w:before="20" w:after="200"/>
        <w:rPr>
          <w:bCs/>
        </w:rPr>
      </w:pPr>
      <w:r>
        <w:rPr>
          <w:bCs/>
        </w:rPr>
        <w:t xml:space="preserve">Superior em logística completo - </w:t>
      </w:r>
      <w:proofErr w:type="spellStart"/>
      <w:r>
        <w:rPr>
          <w:bCs/>
        </w:rPr>
        <w:t>Unopar</w:t>
      </w:r>
      <w:proofErr w:type="spellEnd"/>
    </w:p>
    <w:p w:rsidR="000C620B" w:rsidRDefault="00713E33" w:rsidP="007975F1">
      <w:pPr>
        <w:spacing w:before="20" w:after="200"/>
      </w:pPr>
      <w:r>
        <w:rPr>
          <w:b/>
          <w:sz w:val="28"/>
          <w:szCs w:val="28"/>
        </w:rPr>
        <w:t>Experiência Profissional</w:t>
      </w:r>
    </w:p>
    <w:p w:rsidR="00406356" w:rsidRPr="00F75C1B" w:rsidRDefault="00D8242C" w:rsidP="00E71A1F">
      <w:pPr>
        <w:spacing w:before="20"/>
        <w:rPr>
          <w:b/>
          <w:color w:val="000000"/>
          <w:sz w:val="20"/>
          <w:szCs w:val="20"/>
        </w:rPr>
      </w:pPr>
      <w:r>
        <w:rPr>
          <w:b/>
          <w:color w:val="000000"/>
        </w:rPr>
        <w:t>Companhia Brasileira de</w:t>
      </w:r>
      <w:r>
        <w:rPr>
          <w:color w:val="000000"/>
        </w:rPr>
        <w:t xml:space="preserve"> </w:t>
      </w:r>
      <w:r w:rsidRPr="005833D2">
        <w:rPr>
          <w:b/>
          <w:bCs/>
          <w:color w:val="000000"/>
        </w:rPr>
        <w:t>Cartuchos</w:t>
      </w:r>
      <w:r w:rsidR="00406356">
        <w:rPr>
          <w:color w:val="000000"/>
        </w:rPr>
        <w:t xml:space="preserve"> </w:t>
      </w:r>
    </w:p>
    <w:p w:rsidR="00285756" w:rsidRDefault="00285756" w:rsidP="00E71A1F">
      <w:pPr>
        <w:spacing w:before="20"/>
      </w:pPr>
    </w:p>
    <w:p w:rsidR="00406356" w:rsidRDefault="00406356" w:rsidP="00E71A1F">
      <w:pPr>
        <w:spacing w:before="20"/>
      </w:pPr>
      <w:r>
        <w:t xml:space="preserve">Cargo: </w:t>
      </w:r>
      <w:r w:rsidR="00C86DFC">
        <w:t xml:space="preserve">Operador Multifuncional </w:t>
      </w:r>
    </w:p>
    <w:p w:rsidR="00406356" w:rsidRDefault="00406356" w:rsidP="00E71A1F">
      <w:pPr>
        <w:spacing w:before="20"/>
      </w:pPr>
      <w:r>
        <w:t xml:space="preserve">Período:  De </w:t>
      </w:r>
      <w:r w:rsidR="00AE639D">
        <w:t xml:space="preserve">03/2021 até </w:t>
      </w:r>
      <w:r w:rsidR="005D25CB">
        <w:t>10/2023</w:t>
      </w:r>
    </w:p>
    <w:p w:rsidR="002E3E3D" w:rsidRDefault="00406356" w:rsidP="00BB7058">
      <w:pPr>
        <w:spacing w:before="20" w:after="200"/>
        <w:rPr>
          <w:rFonts w:asciiTheme="minorHAnsi" w:hAnsiTheme="minorHAnsi"/>
          <w:color w:val="000000" w:themeColor="text1"/>
        </w:rPr>
      </w:pPr>
      <w:r w:rsidRPr="00C33134">
        <w:rPr>
          <w:color w:val="000000" w:themeColor="text1"/>
        </w:rPr>
        <w:t>Atribuições</w:t>
      </w:r>
      <w:r>
        <w:t>:</w:t>
      </w:r>
      <w:r w:rsidRPr="00AE639D">
        <w:rPr>
          <w:rFonts w:asciiTheme="minorHAnsi" w:hAnsiTheme="minorHAnsi"/>
          <w:color w:val="000000" w:themeColor="text1"/>
        </w:rPr>
        <w:t xml:space="preserve"> </w:t>
      </w:r>
      <w:r w:rsidR="002E3E3D" w:rsidRPr="002E3E3D">
        <w:rPr>
          <w:rFonts w:asciiTheme="minorHAnsi" w:hAnsiTheme="minorHAnsi"/>
          <w:color w:val="000000" w:themeColor="text1"/>
        </w:rPr>
        <w:t>Liderança da equipe. Apoio no descarregamento de caminhões, conferência de entrada de mercadorias, lançamento de notas no sistema SAP, movimentação com empilhadeira tracionaria e a gás e paleteiras manuais, inventário, baixa de itens de consumo e solicitação de NF de saída. Garantia de índices de qualidade e metas cumpridas.</w:t>
      </w:r>
    </w:p>
    <w:p w:rsidR="007C23EC" w:rsidRDefault="007C23EC" w:rsidP="00BB7058">
      <w:pPr>
        <w:spacing w:before="20" w:after="200"/>
        <w:rPr>
          <w:b/>
          <w:color w:val="000000"/>
        </w:rPr>
      </w:pPr>
      <w:proofErr w:type="spellStart"/>
      <w:r>
        <w:rPr>
          <w:b/>
          <w:color w:val="000000"/>
        </w:rPr>
        <w:t>Jbs</w:t>
      </w:r>
      <w:proofErr w:type="spellEnd"/>
      <w:r>
        <w:rPr>
          <w:b/>
          <w:color w:val="000000"/>
        </w:rPr>
        <w:t xml:space="preserve"> Aves </w:t>
      </w:r>
      <w:r w:rsidR="001049AF">
        <w:rPr>
          <w:b/>
          <w:color w:val="000000"/>
        </w:rPr>
        <w:t>LTDA</w:t>
      </w:r>
    </w:p>
    <w:p w:rsidR="001049AF" w:rsidRDefault="001049AF" w:rsidP="00CA30B4">
      <w:pPr>
        <w:spacing w:before="20"/>
        <w:rPr>
          <w:bCs/>
          <w:color w:val="000000"/>
        </w:rPr>
      </w:pPr>
      <w:r>
        <w:rPr>
          <w:bCs/>
          <w:color w:val="000000"/>
        </w:rPr>
        <w:t xml:space="preserve">Cargo: Operador de Produção </w:t>
      </w:r>
    </w:p>
    <w:p w:rsidR="001049AF" w:rsidRDefault="001049AF" w:rsidP="00CA30B4">
      <w:pPr>
        <w:spacing w:before="20"/>
        <w:rPr>
          <w:bCs/>
          <w:color w:val="000000"/>
        </w:rPr>
      </w:pPr>
      <w:r>
        <w:rPr>
          <w:bCs/>
          <w:color w:val="000000"/>
        </w:rPr>
        <w:t>Período: 07/2019 a</w:t>
      </w:r>
      <w:r w:rsidR="00AE639D">
        <w:rPr>
          <w:bCs/>
          <w:color w:val="000000"/>
        </w:rPr>
        <w:t xml:space="preserve"> 03/2021</w:t>
      </w:r>
    </w:p>
    <w:p w:rsidR="001049AF" w:rsidRDefault="001049AF" w:rsidP="00CA30B4">
      <w:pPr>
        <w:spacing w:before="20"/>
        <w:rPr>
          <w:bCs/>
          <w:color w:val="000000"/>
        </w:rPr>
      </w:pPr>
      <w:r>
        <w:rPr>
          <w:bCs/>
          <w:color w:val="000000"/>
        </w:rPr>
        <w:t>Atribuições:</w:t>
      </w:r>
      <w:r w:rsidR="009A2FFB">
        <w:rPr>
          <w:bCs/>
          <w:color w:val="000000"/>
        </w:rPr>
        <w:t xml:space="preserve"> E</w:t>
      </w:r>
      <w:r w:rsidR="0081410A">
        <w:rPr>
          <w:bCs/>
          <w:color w:val="000000"/>
        </w:rPr>
        <w:t xml:space="preserve">mbalagem </w:t>
      </w:r>
      <w:r w:rsidR="009A2FFB">
        <w:rPr>
          <w:bCs/>
          <w:color w:val="000000"/>
        </w:rPr>
        <w:t xml:space="preserve">de empanados, </w:t>
      </w:r>
      <w:r w:rsidR="0081410A">
        <w:rPr>
          <w:bCs/>
          <w:color w:val="000000"/>
        </w:rPr>
        <w:t>conferência de avarias, etiquetagem de caixas.</w:t>
      </w:r>
    </w:p>
    <w:p w:rsidR="00ED6090" w:rsidRPr="001049AF" w:rsidRDefault="00ED6090" w:rsidP="00CA30B4">
      <w:pPr>
        <w:spacing w:before="20"/>
        <w:rPr>
          <w:bCs/>
          <w:color w:val="000000"/>
        </w:rPr>
      </w:pPr>
    </w:p>
    <w:p w:rsidR="008C186D" w:rsidRDefault="00DD3B3F" w:rsidP="00CA30B4">
      <w:pPr>
        <w:spacing w:before="20"/>
        <w:rPr>
          <w:b/>
          <w:color w:val="000000"/>
        </w:rPr>
      </w:pPr>
      <w:r>
        <w:rPr>
          <w:b/>
          <w:color w:val="000000"/>
        </w:rPr>
        <w:t>Dia Brasil</w:t>
      </w:r>
      <w:r w:rsidR="005A3BC1">
        <w:rPr>
          <w:b/>
          <w:color w:val="000000"/>
        </w:rPr>
        <w:t xml:space="preserve"> Sociedade Limitada</w:t>
      </w:r>
    </w:p>
    <w:p w:rsidR="005A3BC1" w:rsidRDefault="00B115D4" w:rsidP="00BC0E16">
      <w:pPr>
        <w:rPr>
          <w:color w:val="000000"/>
        </w:rPr>
      </w:pPr>
      <w:r>
        <w:rPr>
          <w:color w:val="000000"/>
        </w:rPr>
        <w:t>Cargo: Operador de Loja</w:t>
      </w:r>
    </w:p>
    <w:p w:rsidR="00B115D4" w:rsidRDefault="00B115D4" w:rsidP="00BC0E16">
      <w:pPr>
        <w:rPr>
          <w:color w:val="000000"/>
        </w:rPr>
      </w:pPr>
      <w:r>
        <w:rPr>
          <w:color w:val="000000"/>
        </w:rPr>
        <w:t xml:space="preserve">Período: </w:t>
      </w:r>
      <w:r w:rsidR="00EF5651">
        <w:rPr>
          <w:color w:val="000000"/>
        </w:rPr>
        <w:t>0</w:t>
      </w:r>
      <w:r>
        <w:rPr>
          <w:color w:val="000000"/>
        </w:rPr>
        <w:t>6/2018</w:t>
      </w:r>
      <w:r w:rsidR="00CC502E">
        <w:rPr>
          <w:color w:val="000000"/>
        </w:rPr>
        <w:t xml:space="preserve"> </w:t>
      </w:r>
      <w:r w:rsidR="00EF5651">
        <w:rPr>
          <w:color w:val="000000"/>
        </w:rPr>
        <w:t>até 0</w:t>
      </w:r>
      <w:r w:rsidR="007C23EC">
        <w:rPr>
          <w:color w:val="000000"/>
        </w:rPr>
        <w:t>6/2019</w:t>
      </w:r>
    </w:p>
    <w:p w:rsidR="001571CC" w:rsidRPr="00B115D4" w:rsidRDefault="00B115D4" w:rsidP="00487456">
      <w:pPr>
        <w:spacing w:before="20" w:after="200"/>
        <w:rPr>
          <w:color w:val="000000"/>
        </w:rPr>
      </w:pPr>
      <w:r>
        <w:rPr>
          <w:color w:val="000000"/>
        </w:rPr>
        <w:t xml:space="preserve">Atribuições: </w:t>
      </w:r>
      <w:r w:rsidR="001571CC">
        <w:rPr>
          <w:color w:val="000000"/>
        </w:rPr>
        <w:t>Recebimento de mercadorias, conferência de entrada, abastecimento, reposição de mercadorias, limpeza, caixa.</w:t>
      </w:r>
    </w:p>
    <w:p w:rsidR="00187DBE" w:rsidRDefault="00713E33" w:rsidP="00673173">
      <w:pPr>
        <w:spacing w:before="20"/>
        <w:rPr>
          <w:b/>
          <w:color w:val="000000"/>
        </w:rPr>
      </w:pPr>
      <w:proofErr w:type="spellStart"/>
      <w:r>
        <w:rPr>
          <w:b/>
          <w:color w:val="000000"/>
        </w:rPr>
        <w:t>Teffe</w:t>
      </w:r>
      <w:proofErr w:type="spellEnd"/>
      <w:r>
        <w:rPr>
          <w:b/>
          <w:color w:val="000000"/>
        </w:rPr>
        <w:t xml:space="preserve"> Comércio de Calçados e Confecções LTDA</w:t>
      </w:r>
    </w:p>
    <w:p w:rsidR="00187DBE" w:rsidRDefault="00713E33" w:rsidP="00673173">
      <w:pPr>
        <w:spacing w:before="20"/>
        <w:rPr>
          <w:b/>
          <w:color w:val="000000"/>
        </w:rPr>
      </w:pPr>
      <w:r>
        <w:rPr>
          <w:color w:val="000000"/>
        </w:rPr>
        <w:t>Cargo: Estoquista</w:t>
      </w:r>
    </w:p>
    <w:p w:rsidR="004A354E" w:rsidRPr="00187DBE" w:rsidRDefault="00713E33" w:rsidP="00754763">
      <w:pPr>
        <w:rPr>
          <w:b/>
          <w:color w:val="000000"/>
        </w:rPr>
      </w:pPr>
      <w:r>
        <w:rPr>
          <w:color w:val="000000"/>
        </w:rPr>
        <w:t>Período: De 02/2016 a 01/2018</w:t>
      </w:r>
    </w:p>
    <w:p w:rsidR="000C620B" w:rsidRDefault="00713E33" w:rsidP="00B1126B">
      <w:pPr>
        <w:spacing w:after="240"/>
        <w:rPr>
          <w:color w:val="000000"/>
        </w:rPr>
      </w:pPr>
      <w:r>
        <w:rPr>
          <w:color w:val="000000"/>
        </w:rPr>
        <w:t xml:space="preserve">Atribuições: </w:t>
      </w:r>
      <w:r w:rsidR="00C91313" w:rsidRPr="000B4854">
        <w:rPr>
          <w:color w:val="000000"/>
        </w:rPr>
        <w:t>Recebimento de mercadoria, conferência de entrada, confronta</w:t>
      </w:r>
      <w:r w:rsidR="000B4854" w:rsidRPr="000B4854">
        <w:rPr>
          <w:color w:val="000000"/>
        </w:rPr>
        <w:t xml:space="preserve"> com pedido, conferência de avarias, armazenagem, </w:t>
      </w:r>
      <w:r w:rsidR="008E591B">
        <w:rPr>
          <w:color w:val="000000"/>
        </w:rPr>
        <w:t>etiquetagem</w:t>
      </w:r>
      <w:r w:rsidR="006C66E4">
        <w:rPr>
          <w:color w:val="000000"/>
        </w:rPr>
        <w:t xml:space="preserve"> de mercadorias, </w:t>
      </w:r>
      <w:r w:rsidR="000B4854" w:rsidRPr="000B4854">
        <w:rPr>
          <w:color w:val="000000"/>
        </w:rPr>
        <w:t>organização de estoque, limpeza, separação e contato para devolução.</w:t>
      </w:r>
    </w:p>
    <w:p w:rsidR="005363E3" w:rsidRDefault="00733CAB" w:rsidP="00026850">
      <w:pPr>
        <w:spacing w:before="20"/>
        <w:rPr>
          <w:b/>
          <w:color w:val="000000"/>
        </w:rPr>
      </w:pPr>
      <w:r>
        <w:rPr>
          <w:b/>
          <w:color w:val="000000"/>
        </w:rPr>
        <w:t xml:space="preserve">Distribuidora Curitiba de Papeis e Livros </w:t>
      </w:r>
      <w:r w:rsidR="00071852">
        <w:rPr>
          <w:b/>
          <w:color w:val="000000"/>
        </w:rPr>
        <w:t>S.A.</w:t>
      </w:r>
    </w:p>
    <w:p w:rsidR="000C620B" w:rsidRDefault="00713E33" w:rsidP="00CA30B4">
      <w:pPr>
        <w:spacing w:before="20"/>
      </w:pPr>
      <w:r>
        <w:t>Cargo: Estoquista</w:t>
      </w:r>
    </w:p>
    <w:p w:rsidR="000C620B" w:rsidRDefault="00713E33" w:rsidP="00CA30B4">
      <w:pPr>
        <w:spacing w:before="20"/>
      </w:pPr>
      <w:r>
        <w:t>Período: De 11/2014 a 08/2015</w:t>
      </w:r>
    </w:p>
    <w:p w:rsidR="000C620B" w:rsidRDefault="00713E33" w:rsidP="00713E33">
      <w:pPr>
        <w:spacing w:before="20" w:after="200"/>
        <w:rPr>
          <w:color w:val="000000"/>
        </w:rPr>
      </w:pPr>
      <w:r>
        <w:t xml:space="preserve">Atribuições: </w:t>
      </w:r>
      <w:r>
        <w:rPr>
          <w:color w:val="000000"/>
        </w:rPr>
        <w:t>Armazenagem de papeis e livros, separação de pedidos, conferência de entrada e saída de mercad</w:t>
      </w:r>
      <w:r w:rsidR="000B4854">
        <w:rPr>
          <w:color w:val="000000"/>
        </w:rPr>
        <w:t>orias, embalagem para expedição, inventário,</w:t>
      </w:r>
      <w:r>
        <w:rPr>
          <w:color w:val="000000"/>
        </w:rPr>
        <w:t xml:space="preserve"> organização de estoque.</w:t>
      </w:r>
    </w:p>
    <w:sectPr w:rsidR="000C620B" w:rsidSect="000C620B">
      <w:pgSz w:w="11906" w:h="16838"/>
      <w:pgMar w:top="170" w:right="720" w:bottom="5" w:left="85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bordersDoNotSurroundHeader/>
  <w:bordersDoNotSurroundFooter/>
  <w:activeWritingStyle w:appName="MSWord" w:lang="pt-BR" w:vendorID="64" w:dllVersion="6" w:nlCheck="1" w:checkStyle="0"/>
  <w:proofState w:spelling="clean"/>
  <w:defaultTabStop w:val="708"/>
  <w:hyphenationZone w:val="425"/>
  <w:displayHorizontalDrawingGridEvery w:val="0"/>
  <w:displayVerticalDrawingGridEvery w:val="2"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20B"/>
    <w:rsid w:val="000219F2"/>
    <w:rsid w:val="000432B2"/>
    <w:rsid w:val="00071852"/>
    <w:rsid w:val="000B4854"/>
    <w:rsid w:val="000C620B"/>
    <w:rsid w:val="001049AF"/>
    <w:rsid w:val="001571CC"/>
    <w:rsid w:val="00187DBE"/>
    <w:rsid w:val="001F5752"/>
    <w:rsid w:val="00220838"/>
    <w:rsid w:val="00285756"/>
    <w:rsid w:val="002E3E3D"/>
    <w:rsid w:val="002F4D9D"/>
    <w:rsid w:val="00396204"/>
    <w:rsid w:val="00406356"/>
    <w:rsid w:val="00426DC3"/>
    <w:rsid w:val="004304C4"/>
    <w:rsid w:val="004A354E"/>
    <w:rsid w:val="004D4C92"/>
    <w:rsid w:val="00511DBE"/>
    <w:rsid w:val="005363E3"/>
    <w:rsid w:val="005833D2"/>
    <w:rsid w:val="005A3BC1"/>
    <w:rsid w:val="005D25CB"/>
    <w:rsid w:val="0061322F"/>
    <w:rsid w:val="0065785B"/>
    <w:rsid w:val="00657F7A"/>
    <w:rsid w:val="006651F0"/>
    <w:rsid w:val="00673173"/>
    <w:rsid w:val="006A4BE9"/>
    <w:rsid w:val="006C66E4"/>
    <w:rsid w:val="006C75DC"/>
    <w:rsid w:val="006F1F2F"/>
    <w:rsid w:val="00713E33"/>
    <w:rsid w:val="00727E5E"/>
    <w:rsid w:val="0073365E"/>
    <w:rsid w:val="00733CAB"/>
    <w:rsid w:val="00754763"/>
    <w:rsid w:val="007975F1"/>
    <w:rsid w:val="007C23EC"/>
    <w:rsid w:val="007D3FCE"/>
    <w:rsid w:val="007F3065"/>
    <w:rsid w:val="00806E6B"/>
    <w:rsid w:val="0081410A"/>
    <w:rsid w:val="00873064"/>
    <w:rsid w:val="0088355B"/>
    <w:rsid w:val="008865D9"/>
    <w:rsid w:val="008B553E"/>
    <w:rsid w:val="008C186D"/>
    <w:rsid w:val="008C23F2"/>
    <w:rsid w:val="008E591B"/>
    <w:rsid w:val="00915ED8"/>
    <w:rsid w:val="009222CD"/>
    <w:rsid w:val="00963B83"/>
    <w:rsid w:val="00972A7F"/>
    <w:rsid w:val="009A2FFB"/>
    <w:rsid w:val="009F1B2A"/>
    <w:rsid w:val="00A97702"/>
    <w:rsid w:val="00AA0008"/>
    <w:rsid w:val="00AB3F22"/>
    <w:rsid w:val="00AC7AE3"/>
    <w:rsid w:val="00AE639D"/>
    <w:rsid w:val="00B1126B"/>
    <w:rsid w:val="00B115D4"/>
    <w:rsid w:val="00B3651B"/>
    <w:rsid w:val="00B518BF"/>
    <w:rsid w:val="00B630A6"/>
    <w:rsid w:val="00B9567B"/>
    <w:rsid w:val="00BA68EC"/>
    <w:rsid w:val="00BB7058"/>
    <w:rsid w:val="00BC0E16"/>
    <w:rsid w:val="00C06950"/>
    <w:rsid w:val="00C33134"/>
    <w:rsid w:val="00C44D71"/>
    <w:rsid w:val="00C6223B"/>
    <w:rsid w:val="00C762DB"/>
    <w:rsid w:val="00C86DFC"/>
    <w:rsid w:val="00C91313"/>
    <w:rsid w:val="00CA30B4"/>
    <w:rsid w:val="00CC502E"/>
    <w:rsid w:val="00CE16FF"/>
    <w:rsid w:val="00CE381A"/>
    <w:rsid w:val="00D20D09"/>
    <w:rsid w:val="00D8242C"/>
    <w:rsid w:val="00DC24F5"/>
    <w:rsid w:val="00DD3B3F"/>
    <w:rsid w:val="00DE026E"/>
    <w:rsid w:val="00EB04CC"/>
    <w:rsid w:val="00ED6090"/>
    <w:rsid w:val="00ED6158"/>
    <w:rsid w:val="00EF5651"/>
    <w:rsid w:val="00F00DE4"/>
    <w:rsid w:val="00F50F71"/>
    <w:rsid w:val="00F667A5"/>
    <w:rsid w:val="00F75C1B"/>
    <w:rsid w:val="00F87843"/>
    <w:rsid w:val="00FA7923"/>
    <w:rsid w:val="00FE0361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967F06"/>
  <w15:docId w15:val="{9A74BBC4-8D90-4624-B565-768981BD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C62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unhideWhenUsed/>
    <w:rsid w:val="000C620B"/>
    <w:rPr>
      <w:rFonts w:ascii="Tahoma" w:eastAsia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0C620B"/>
    <w:rPr>
      <w:rFonts w:ascii="Tahoma" w:eastAsia="Tahoma" w:hAnsi="Tahoma"/>
      <w:w w:val="100"/>
      <w:sz w:val="16"/>
      <w:szCs w:val="16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1366</Characters>
  <Application>Microsoft Office Word</Application>
  <DocSecurity>0</DocSecurity>
  <Lines>11</Lines>
  <Paragraphs>3</Paragraph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Justiça Eleitoral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</dc:creator>
  <cp:lastModifiedBy>Paula de Souza Machado</cp:lastModifiedBy>
  <cp:revision>8</cp:revision>
  <dcterms:created xsi:type="dcterms:W3CDTF">2023-06-06T15:07:00Z</dcterms:created>
  <dcterms:modified xsi:type="dcterms:W3CDTF">2023-11-12T00:31:00Z</dcterms:modified>
</cp:coreProperties>
</file>