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AA" w:rsidRDefault="002F216D">
      <w:pPr>
        <w:pStyle w:val="Ttulo"/>
        <w:contextualSpacing w:val="0"/>
        <w:rPr>
          <w:rFonts w:ascii="Tahoma" w:eastAsia="Tahoma" w:hAnsi="Tahoma" w:cs="Tahoma"/>
          <w:b/>
        </w:rPr>
      </w:pPr>
      <w:bookmarkStart w:id="0" w:name="_GoBack"/>
      <w:bookmarkEnd w:id="0"/>
      <w:r w:rsidRPr="007F3674">
        <w:rPr>
          <w:rFonts w:ascii="Tahoma" w:eastAsia="Tahoma" w:hAnsi="Tahoma" w:cs="Tahoma"/>
          <w:b/>
          <w:sz w:val="32"/>
          <w:szCs w:val="32"/>
        </w:rPr>
        <w:t xml:space="preserve">Tiago </w:t>
      </w:r>
      <w:proofErr w:type="spellStart"/>
      <w:r w:rsidRPr="007F3674">
        <w:rPr>
          <w:rFonts w:ascii="Tahoma" w:eastAsia="Tahoma" w:hAnsi="Tahoma" w:cs="Tahoma"/>
          <w:b/>
          <w:sz w:val="32"/>
          <w:szCs w:val="32"/>
        </w:rPr>
        <w:t>Centofante</w:t>
      </w:r>
      <w:proofErr w:type="spellEnd"/>
      <w:r>
        <w:rPr>
          <w:rFonts w:ascii="Tahoma" w:eastAsia="Tahoma" w:hAnsi="Tahoma" w:cs="Tahoma"/>
          <w:b/>
        </w:rPr>
        <w:tab/>
      </w:r>
    </w:p>
    <w:p w:rsidR="000E03AA" w:rsidRDefault="002F216D">
      <w:pPr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Brasileiro • Casado • 36 anos | Rua das Rosas, nº 1800, Nova Roma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, </w:t>
      </w:r>
      <w:r>
        <w:rPr>
          <w:rFonts w:ascii="Tahoma" w:eastAsia="Tahoma" w:hAnsi="Tahoma" w:cs="Tahoma"/>
          <w:color w:val="000000"/>
          <w:sz w:val="20"/>
          <w:szCs w:val="20"/>
        </w:rPr>
        <w:t>Flores da Cunha/RS | (54) 99608 9347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/ 3297 3172 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• </w:t>
      </w:r>
      <w:r>
        <w:rPr>
          <w:rFonts w:ascii="Tahoma" w:eastAsia="Tahoma" w:hAnsi="Tahoma" w:cs="Tahoma"/>
          <w:color w:val="000000"/>
          <w:sz w:val="20"/>
          <w:szCs w:val="20"/>
        </w:rPr>
        <w:t>tiagocentofante@hotmail.com</w:t>
      </w:r>
      <w:hyperlink r:id="rId7"/>
    </w:p>
    <w:p w:rsidR="00673F41" w:rsidRDefault="00673F41" w:rsidP="00673F41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673F41" w:rsidRDefault="00673F41" w:rsidP="00673F41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Experiência</w:t>
      </w:r>
    </w:p>
    <w:p w:rsidR="00673F41" w:rsidRDefault="00673F41" w:rsidP="00673F41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GERENTE DE OPERAÇÕES. | METAL DESIGN COMPONENTES EIRELI | </w:t>
      </w:r>
      <w:r w:rsidR="004655E6" w:rsidRPr="00E81756">
        <w:rPr>
          <w:rFonts w:ascii="Tahoma" w:eastAsia="Tahoma" w:hAnsi="Tahoma" w:cs="Tahoma"/>
          <w:b/>
          <w:smallCaps/>
          <w:color w:val="000000"/>
          <w:sz w:val="22"/>
          <w:szCs w:val="22"/>
        </w:rPr>
        <w:t>janeiro de</w:t>
      </w:r>
      <w:r w:rsidR="004655E6">
        <w:rPr>
          <w:rFonts w:ascii="Tahoma" w:eastAsia="Tahoma" w:hAnsi="Tahoma" w:cs="Tahoma"/>
          <w:b/>
          <w:smallCaps/>
          <w:color w:val="000000"/>
        </w:rPr>
        <w:t xml:space="preserve"> </w:t>
      </w:r>
      <w:r>
        <w:rPr>
          <w:rFonts w:ascii="Tahoma" w:eastAsia="Tahoma" w:hAnsi="Tahoma" w:cs="Tahoma"/>
          <w:b/>
          <w:smallCaps/>
          <w:color w:val="000000"/>
        </w:rPr>
        <w:t>2017</w:t>
      </w:r>
      <w:r w:rsidR="004655E6">
        <w:rPr>
          <w:rFonts w:ascii="Tahoma" w:eastAsia="Tahoma" w:hAnsi="Tahoma" w:cs="Tahoma"/>
          <w:b/>
          <w:smallCaps/>
          <w:color w:val="000000"/>
        </w:rPr>
        <w:t xml:space="preserve"> – </w:t>
      </w:r>
      <w:r w:rsidR="004655E6" w:rsidRPr="004655E6">
        <w:rPr>
          <w:rFonts w:ascii="Tahoma" w:eastAsia="Tahoma" w:hAnsi="Tahoma" w:cs="Tahoma"/>
          <w:b/>
          <w:smallCaps/>
          <w:color w:val="000000"/>
          <w:sz w:val="22"/>
          <w:szCs w:val="22"/>
        </w:rPr>
        <w:t>maio de</w:t>
      </w:r>
      <w:r w:rsidR="004655E6">
        <w:rPr>
          <w:rFonts w:ascii="Tahoma" w:eastAsia="Tahoma" w:hAnsi="Tahoma" w:cs="Tahoma"/>
          <w:b/>
          <w:smallCaps/>
          <w:color w:val="000000"/>
        </w:rPr>
        <w:t xml:space="preserve"> 2019</w:t>
      </w:r>
    </w:p>
    <w:p w:rsidR="00673F41" w:rsidRDefault="00673F41" w:rsidP="00673F41">
      <w:pPr>
        <w:spacing w:after="80"/>
        <w:ind w:left="144" w:firstLine="576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Gestão das áreas de Engenharia, Produção, PPCP e Compras. Gerenciando uma equipe com 60 colaboradores.</w:t>
      </w:r>
    </w:p>
    <w:p w:rsidR="00673F41" w:rsidRDefault="00673F41" w:rsidP="00673F41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:rsidR="00673F41" w:rsidRDefault="00673F41" w:rsidP="00673F41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COORDENADOR DE ENGENHARIA | METAL DESIGN COMPONENTES EIRELI | MAIO 2013 – DEZEMBRO 2016</w:t>
      </w:r>
    </w:p>
    <w:p w:rsidR="00673F41" w:rsidRDefault="00673F41" w:rsidP="00673F41">
      <w:pPr>
        <w:spacing w:after="80"/>
        <w:ind w:left="144" w:firstLine="576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Pesquisa e desenvolvimento de Produtos. Controle de Projetos de Engenharia. Cadastro de Produtos e Estruturas de Produto.</w:t>
      </w:r>
    </w:p>
    <w:p w:rsidR="00673F41" w:rsidRDefault="00673F41" w:rsidP="00673F41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673F41" w:rsidRDefault="00673F41" w:rsidP="00673F41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PROJETISTA | FÁBRICA DE MÓVEIS FLORENSE | JULHO 2000 – ABRIL 2013</w:t>
      </w:r>
    </w:p>
    <w:p w:rsidR="00673F41" w:rsidRPr="00B93AAE" w:rsidRDefault="00673F41" w:rsidP="00673F41">
      <w:pPr>
        <w:spacing w:after="120"/>
        <w:ind w:firstLine="720"/>
        <w:rPr>
          <w:rFonts w:ascii="Tahoma" w:eastAsia="Tahoma" w:hAnsi="Tahoma" w:cs="Tahoma"/>
          <w:color w:val="000000"/>
        </w:rPr>
      </w:pPr>
      <w:r w:rsidRPr="00B93AAE">
        <w:rPr>
          <w:rFonts w:ascii="Tahoma" w:eastAsia="Tahoma" w:hAnsi="Tahoma" w:cs="Tahoma"/>
          <w:color w:val="000000"/>
        </w:rPr>
        <w:t>Pesquisa e desenvolvimento de produto, pesquisa de novos materiais e fornecedores, desenho técnico, cadastros de produtos e estruturas de produtos.</w:t>
      </w:r>
    </w:p>
    <w:p w:rsidR="00673F41" w:rsidRDefault="00673F41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Educação</w:t>
      </w:r>
    </w:p>
    <w:p w:rsidR="00673F41" w:rsidRPr="00673F41" w:rsidRDefault="00673F41" w:rsidP="00673F41">
      <w:pPr>
        <w:pStyle w:val="PargrafodaLista"/>
        <w:spacing w:after="0"/>
        <w:ind w:left="144"/>
        <w:jc w:val="both"/>
        <w:rPr>
          <w:rFonts w:ascii="Tahoma" w:eastAsia="Tahoma" w:hAnsi="Tahoma" w:cs="Tahoma"/>
          <w:b/>
          <w:smallCaps/>
          <w:color w:val="000000"/>
        </w:rPr>
      </w:pPr>
    </w:p>
    <w:p w:rsidR="00B93AAE" w:rsidRPr="004655E6" w:rsidRDefault="00B93AAE" w:rsidP="004655E6">
      <w:pPr>
        <w:pStyle w:val="PargrafodaLista"/>
        <w:numPr>
          <w:ilvl w:val="0"/>
          <w:numId w:val="5"/>
        </w:numPr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  <w:r w:rsidRPr="004655E6">
        <w:rPr>
          <w:rFonts w:ascii="Tahoma" w:eastAsia="Tahoma" w:hAnsi="Tahoma" w:cs="Tahoma"/>
          <w:b/>
          <w:color w:val="000000"/>
        </w:rPr>
        <w:t>TÉCNICO EM D</w:t>
      </w:r>
      <w:r w:rsidR="007A40F6" w:rsidRPr="004655E6">
        <w:rPr>
          <w:rFonts w:ascii="Tahoma" w:eastAsia="Tahoma" w:hAnsi="Tahoma" w:cs="Tahoma"/>
          <w:b/>
          <w:color w:val="000000"/>
        </w:rPr>
        <w:t>ESENVOLVIMENTO DE PRODUTO - 2010</w:t>
      </w:r>
    </w:p>
    <w:p w:rsidR="000E03AA" w:rsidRDefault="000E03AA" w:rsidP="004655E6">
      <w:pPr>
        <w:spacing w:after="80"/>
        <w:jc w:val="both"/>
        <w:rPr>
          <w:rFonts w:ascii="Tahoma" w:eastAsia="Tahoma" w:hAnsi="Tahoma" w:cs="Tahoma"/>
          <w:color w:val="000000"/>
        </w:rPr>
      </w:pPr>
    </w:p>
    <w:p w:rsidR="00B93AAE" w:rsidRPr="004655E6" w:rsidRDefault="00B93AAE" w:rsidP="004655E6">
      <w:pPr>
        <w:pStyle w:val="PargrafodaLista"/>
        <w:numPr>
          <w:ilvl w:val="0"/>
          <w:numId w:val="5"/>
        </w:numPr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  <w:r w:rsidRPr="004655E6">
        <w:rPr>
          <w:rFonts w:ascii="Tahoma" w:eastAsia="Tahoma" w:hAnsi="Tahoma" w:cs="Tahoma"/>
          <w:b/>
          <w:color w:val="000000"/>
        </w:rPr>
        <w:t xml:space="preserve">TÉCNICO EM GERENCIAMENTO EMPRESARIAL </w:t>
      </w:r>
      <w:r w:rsidR="007A40F6" w:rsidRPr="004655E6">
        <w:rPr>
          <w:rFonts w:ascii="Tahoma" w:eastAsia="Tahoma" w:hAnsi="Tahoma" w:cs="Tahoma"/>
          <w:b/>
          <w:color w:val="000000"/>
        </w:rPr>
        <w:t>–</w:t>
      </w:r>
      <w:r w:rsidRPr="004655E6">
        <w:rPr>
          <w:rFonts w:ascii="Tahoma" w:eastAsia="Tahoma" w:hAnsi="Tahoma" w:cs="Tahoma"/>
          <w:b/>
          <w:color w:val="000000"/>
        </w:rPr>
        <w:t xml:space="preserve"> 200</w:t>
      </w:r>
      <w:r w:rsidR="007A40F6" w:rsidRPr="004655E6">
        <w:rPr>
          <w:rFonts w:ascii="Tahoma" w:eastAsia="Tahoma" w:hAnsi="Tahoma" w:cs="Tahoma"/>
          <w:b/>
          <w:color w:val="000000"/>
        </w:rPr>
        <w:t>6</w:t>
      </w:r>
    </w:p>
    <w:p w:rsidR="004655E6" w:rsidRDefault="004655E6" w:rsidP="004655E6">
      <w:pPr>
        <w:pStyle w:val="PargrafodaLista"/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</w:p>
    <w:p w:rsidR="007A40F6" w:rsidRPr="004655E6" w:rsidRDefault="007A40F6" w:rsidP="004655E6">
      <w:pPr>
        <w:pStyle w:val="PargrafodaLista"/>
        <w:numPr>
          <w:ilvl w:val="0"/>
          <w:numId w:val="5"/>
        </w:numPr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  <w:r w:rsidRPr="004655E6">
        <w:rPr>
          <w:rFonts w:ascii="Tahoma" w:eastAsia="Tahoma" w:hAnsi="Tahoma" w:cs="Tahoma"/>
          <w:b/>
          <w:smallCaps/>
          <w:color w:val="000000"/>
        </w:rPr>
        <w:t>ENSINO MÉDIO - 2000</w:t>
      </w:r>
    </w:p>
    <w:p w:rsidR="00B93AAE" w:rsidRDefault="00B93AAE" w:rsidP="00B93AAE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:rsidR="00673F41" w:rsidRDefault="00673F41" w:rsidP="00B93AAE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:rsidR="000E03AA" w:rsidRDefault="000E03AA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0E03AA" w:rsidRDefault="00CD5D3E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Idiomas</w:t>
      </w:r>
    </w:p>
    <w:p w:rsidR="000E03AA" w:rsidRDefault="00CD5D3E">
      <w:pPr>
        <w:spacing w:after="8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color w:val="000000"/>
        </w:rPr>
        <w:t>I</w:t>
      </w:r>
      <w:r w:rsidR="00B93AAE">
        <w:rPr>
          <w:rFonts w:ascii="Tahoma" w:eastAsia="Tahoma" w:hAnsi="Tahoma" w:cs="Tahoma"/>
          <w:b/>
          <w:color w:val="000000"/>
        </w:rPr>
        <w:t>TALIANO</w:t>
      </w:r>
    </w:p>
    <w:p w:rsidR="000E03AA" w:rsidRPr="004655E6" w:rsidRDefault="00CD5D3E" w:rsidP="004655E6">
      <w:pPr>
        <w:pStyle w:val="PargrafodaLista"/>
        <w:numPr>
          <w:ilvl w:val="0"/>
          <w:numId w:val="4"/>
        </w:numPr>
        <w:spacing w:after="0"/>
        <w:jc w:val="both"/>
        <w:rPr>
          <w:rFonts w:ascii="Tahoma" w:eastAsia="Tahoma" w:hAnsi="Tahoma" w:cs="Tahoma"/>
          <w:color w:val="000000"/>
        </w:rPr>
      </w:pPr>
      <w:r w:rsidRPr="004655E6">
        <w:rPr>
          <w:rFonts w:ascii="Tahoma" w:eastAsia="Tahoma" w:hAnsi="Tahoma" w:cs="Tahoma"/>
          <w:color w:val="000000"/>
        </w:rPr>
        <w:t>Leitu</w:t>
      </w:r>
      <w:r w:rsidR="00B93AAE" w:rsidRPr="004655E6">
        <w:rPr>
          <w:rFonts w:ascii="Tahoma" w:eastAsia="Tahoma" w:hAnsi="Tahoma" w:cs="Tahoma"/>
          <w:color w:val="000000"/>
        </w:rPr>
        <w:t>ra: Avançado | Escrita: Médio</w:t>
      </w:r>
      <w:r w:rsidRPr="004655E6">
        <w:rPr>
          <w:rFonts w:ascii="Tahoma" w:eastAsia="Tahoma" w:hAnsi="Tahoma" w:cs="Tahoma"/>
          <w:color w:val="000000"/>
        </w:rPr>
        <w:t xml:space="preserve"> | Fala: Médio</w:t>
      </w:r>
    </w:p>
    <w:p w:rsidR="000E03AA" w:rsidRDefault="000E03AA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673F41" w:rsidRDefault="00673F41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0E03AA" w:rsidRDefault="002B4CBB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Qualificações e Atividades Profissionais</w:t>
      </w:r>
    </w:p>
    <w:p w:rsidR="000E03AA" w:rsidRDefault="000E03AA">
      <w:pPr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</w:p>
    <w:p w:rsidR="000E03AA" w:rsidRPr="004655E6" w:rsidRDefault="007A40F6" w:rsidP="004655E6">
      <w:pPr>
        <w:pStyle w:val="PargrafodaLista"/>
        <w:numPr>
          <w:ilvl w:val="0"/>
          <w:numId w:val="3"/>
        </w:numPr>
        <w:spacing w:after="0"/>
        <w:jc w:val="both"/>
        <w:rPr>
          <w:rFonts w:ascii="Tahoma" w:eastAsia="Tahoma" w:hAnsi="Tahoma" w:cs="Tahoma"/>
          <w:color w:val="000000"/>
        </w:rPr>
      </w:pPr>
      <w:r w:rsidRPr="004655E6">
        <w:rPr>
          <w:rFonts w:ascii="Tahoma" w:eastAsia="Tahoma" w:hAnsi="Tahoma" w:cs="Tahoma"/>
          <w:color w:val="000000"/>
        </w:rPr>
        <w:t xml:space="preserve">Curso de </w:t>
      </w:r>
      <w:proofErr w:type="spellStart"/>
      <w:r w:rsidRPr="004655E6">
        <w:rPr>
          <w:rFonts w:ascii="Tahoma" w:eastAsia="Tahoma" w:hAnsi="Tahoma" w:cs="Tahoma"/>
          <w:color w:val="000000"/>
        </w:rPr>
        <w:t>Cronoanálise</w:t>
      </w:r>
      <w:proofErr w:type="spellEnd"/>
      <w:r w:rsidRPr="004655E6">
        <w:rPr>
          <w:rFonts w:ascii="Tahoma" w:eastAsia="Tahoma" w:hAnsi="Tahoma" w:cs="Tahoma"/>
          <w:color w:val="000000"/>
        </w:rPr>
        <w:t xml:space="preserve"> Industrial.</w:t>
      </w:r>
    </w:p>
    <w:p w:rsidR="0075747C" w:rsidRPr="004655E6" w:rsidRDefault="0075747C" w:rsidP="004655E6">
      <w:pPr>
        <w:pStyle w:val="PargrafodaLista"/>
        <w:numPr>
          <w:ilvl w:val="0"/>
          <w:numId w:val="3"/>
        </w:numPr>
        <w:spacing w:after="0"/>
        <w:jc w:val="both"/>
        <w:rPr>
          <w:rFonts w:ascii="Tahoma" w:eastAsia="Tahoma" w:hAnsi="Tahoma" w:cs="Tahoma"/>
          <w:color w:val="000000"/>
        </w:rPr>
      </w:pPr>
      <w:r w:rsidRPr="004655E6">
        <w:rPr>
          <w:rFonts w:ascii="Tahoma" w:eastAsia="Tahoma" w:hAnsi="Tahoma" w:cs="Tahoma"/>
          <w:color w:val="000000"/>
        </w:rPr>
        <w:t>Curso de Liderança</w:t>
      </w:r>
      <w:r w:rsidR="002B4CBB" w:rsidRPr="004655E6">
        <w:rPr>
          <w:rFonts w:ascii="Tahoma" w:eastAsia="Tahoma" w:hAnsi="Tahoma" w:cs="Tahoma"/>
          <w:color w:val="000000"/>
        </w:rPr>
        <w:t xml:space="preserve"> e Gestão de </w:t>
      </w:r>
      <w:r w:rsidRPr="004655E6">
        <w:rPr>
          <w:rFonts w:ascii="Tahoma" w:eastAsia="Tahoma" w:hAnsi="Tahoma" w:cs="Tahoma"/>
          <w:color w:val="000000"/>
        </w:rPr>
        <w:t>Pessoas.</w:t>
      </w:r>
    </w:p>
    <w:p w:rsidR="002B4CBB" w:rsidRPr="004655E6" w:rsidRDefault="002B4CBB" w:rsidP="004655E6">
      <w:pPr>
        <w:pStyle w:val="PargrafodaLista"/>
        <w:numPr>
          <w:ilvl w:val="0"/>
          <w:numId w:val="3"/>
        </w:numPr>
        <w:spacing w:after="0"/>
        <w:jc w:val="both"/>
        <w:rPr>
          <w:rFonts w:ascii="Tahoma" w:eastAsia="Tahoma" w:hAnsi="Tahoma" w:cs="Tahoma"/>
          <w:color w:val="000000"/>
        </w:rPr>
      </w:pPr>
      <w:r w:rsidRPr="004655E6">
        <w:rPr>
          <w:rFonts w:ascii="Tahoma" w:eastAsia="Tahoma" w:hAnsi="Tahoma" w:cs="Tahoma"/>
          <w:color w:val="000000"/>
        </w:rPr>
        <w:t>Curso de Auditor Interno da Qualidade.</w:t>
      </w:r>
    </w:p>
    <w:p w:rsidR="002B4CBB" w:rsidRPr="004655E6" w:rsidRDefault="002B4CBB" w:rsidP="004655E6">
      <w:pPr>
        <w:pStyle w:val="PargrafodaLista"/>
        <w:numPr>
          <w:ilvl w:val="0"/>
          <w:numId w:val="3"/>
        </w:numPr>
        <w:spacing w:after="0"/>
        <w:jc w:val="both"/>
        <w:rPr>
          <w:rFonts w:ascii="Tahoma" w:eastAsia="Tahoma" w:hAnsi="Tahoma" w:cs="Tahoma"/>
          <w:color w:val="000000"/>
        </w:rPr>
      </w:pPr>
      <w:r w:rsidRPr="004655E6">
        <w:rPr>
          <w:rFonts w:ascii="Tahoma" w:eastAsia="Tahoma" w:hAnsi="Tahoma" w:cs="Tahoma"/>
          <w:color w:val="000000"/>
        </w:rPr>
        <w:t>Curso de Inventor.</w:t>
      </w:r>
    </w:p>
    <w:p w:rsidR="002B4CBB" w:rsidRDefault="002B4CBB" w:rsidP="002B4CBB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2B4CBB" w:rsidRDefault="002B4CBB" w:rsidP="002B4CBB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2B4CBB" w:rsidRDefault="002B4CBB" w:rsidP="002B4CBB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2B4CBB" w:rsidRDefault="002B4CBB" w:rsidP="002B4CBB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Qualificações e Atividades Profissionais</w:t>
      </w:r>
    </w:p>
    <w:p w:rsidR="002B4CBB" w:rsidRDefault="002B4CBB" w:rsidP="002B4CBB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2B4CBB" w:rsidRDefault="002B4CBB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Experiência com gestão de pessoas;</w:t>
      </w:r>
    </w:p>
    <w:p w:rsidR="002B4CBB" w:rsidRDefault="002B4CBB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Amplo domínio da Área de Engenharia;</w:t>
      </w:r>
    </w:p>
    <w:p w:rsidR="00673F41" w:rsidRDefault="00673F41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Responsável pelo desenvolvimento de produto;</w:t>
      </w:r>
    </w:p>
    <w:p w:rsidR="004B3B63" w:rsidRDefault="004B3B63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Experiência em desenvolvimento de matérias primas e fornecedores;</w:t>
      </w:r>
    </w:p>
    <w:p w:rsidR="002B4CBB" w:rsidRDefault="002B4CBB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Experiência em Implantação de Software de Gestão (ERP), nas rotinas de Engenharia e PPCP;</w:t>
      </w:r>
    </w:p>
    <w:p w:rsidR="002B4CBB" w:rsidRDefault="002B4CBB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Fácil adaptação;</w:t>
      </w:r>
    </w:p>
    <w:p w:rsidR="002B4CBB" w:rsidRDefault="002B4CBB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Experiência em organização de feiras;</w:t>
      </w:r>
    </w:p>
    <w:p w:rsidR="004B3B63" w:rsidRDefault="004B3B63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Experiência em layout de fábrica;</w:t>
      </w:r>
    </w:p>
    <w:p w:rsidR="002B4CBB" w:rsidRDefault="002B4CBB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Visita a feiras nacionais e internacionais, como </w:t>
      </w:r>
      <w:proofErr w:type="spellStart"/>
      <w:r>
        <w:rPr>
          <w:rFonts w:ascii="Tahoma" w:eastAsia="Tahoma" w:hAnsi="Tahoma" w:cs="Tahoma"/>
          <w:color w:val="000000"/>
        </w:rPr>
        <w:t>Saloni</w:t>
      </w:r>
      <w:proofErr w:type="spellEnd"/>
      <w:r>
        <w:rPr>
          <w:rFonts w:ascii="Tahoma" w:eastAsia="Tahoma" w:hAnsi="Tahoma" w:cs="Tahoma"/>
          <w:color w:val="000000"/>
        </w:rPr>
        <w:t xml:space="preserve"> de Milano;</w:t>
      </w:r>
    </w:p>
    <w:p w:rsidR="00E81756" w:rsidRDefault="00E81756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Participante do Comitê de Metalurgia no Centro Empresarial;</w:t>
      </w:r>
    </w:p>
    <w:p w:rsidR="002B4CBB" w:rsidRPr="002B4CBB" w:rsidRDefault="002B4CBB" w:rsidP="002B4CBB">
      <w:pPr>
        <w:pStyle w:val="PargrafodaLista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Comprometimento com as diretrizes da empresa;</w:t>
      </w:r>
    </w:p>
    <w:p w:rsidR="000E03AA" w:rsidRDefault="000E03AA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sectPr w:rsidR="000E03AA">
      <w:footerReference w:type="default" r:id="rId8"/>
      <w:headerReference w:type="first" r:id="rId9"/>
      <w:footerReference w:type="first" r:id="rId10"/>
      <w:pgSz w:w="11907" w:h="16839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64" w:rsidRDefault="007E5264">
      <w:pPr>
        <w:spacing w:after="0"/>
      </w:pPr>
      <w:r>
        <w:separator/>
      </w:r>
    </w:p>
  </w:endnote>
  <w:endnote w:type="continuationSeparator" w:id="0">
    <w:p w:rsidR="007E5264" w:rsidRDefault="007E5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AA" w:rsidRDefault="00CD5D3E">
    <w:pPr>
      <w:spacing w:after="0"/>
      <w:jc w:val="right"/>
      <w:rPr>
        <w:color w:val="39A5B7"/>
      </w:rPr>
    </w:pPr>
    <w:r>
      <w:rPr>
        <w:color w:val="39A5B7"/>
      </w:rPr>
      <w:t>Página</w:t>
    </w:r>
    <w:r>
      <w:rPr>
        <w:color w:val="39A5B7"/>
      </w:rPr>
      <w:fldChar w:fldCharType="begin"/>
    </w:r>
    <w:r>
      <w:rPr>
        <w:color w:val="39A5B7"/>
      </w:rPr>
      <w:instrText>PAGE</w:instrText>
    </w:r>
    <w:r>
      <w:rPr>
        <w:color w:val="39A5B7"/>
      </w:rPr>
      <w:fldChar w:fldCharType="separate"/>
    </w:r>
    <w:r w:rsidR="00BD3DC9">
      <w:rPr>
        <w:noProof/>
        <w:color w:val="39A5B7"/>
      </w:rPr>
      <w:t>2</w:t>
    </w:r>
    <w:r>
      <w:rPr>
        <w:color w:val="39A5B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AA" w:rsidRDefault="000E03AA">
    <w:pPr>
      <w:spacing w:after="0"/>
      <w:ind w:left="-1440" w:right="-1005"/>
    </w:pPr>
  </w:p>
  <w:p w:rsidR="000E03AA" w:rsidRDefault="000E03AA">
    <w:pPr>
      <w:spacing w:after="0"/>
      <w:ind w:left="-1440" w:right="-10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64" w:rsidRDefault="007E5264">
      <w:pPr>
        <w:spacing w:after="0"/>
      </w:pPr>
      <w:r>
        <w:separator/>
      </w:r>
    </w:p>
  </w:footnote>
  <w:footnote w:type="continuationSeparator" w:id="0">
    <w:p w:rsidR="007E5264" w:rsidRDefault="007E5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AA" w:rsidRDefault="00CD5D3E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5162550</wp:posOffset>
          </wp:positionH>
          <wp:positionV relativeFrom="paragraph">
            <wp:posOffset>-457199</wp:posOffset>
          </wp:positionV>
          <wp:extent cx="2281450" cy="2281450"/>
          <wp:effectExtent l="0" t="0" r="0" b="0"/>
          <wp:wrapSquare wrapText="bothSides" distT="0" distB="0" distL="0" distR="0"/>
          <wp:docPr id="2" name="image2.png" descr="Gráfico late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áfico later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056"/>
    <w:multiLevelType w:val="multilevel"/>
    <w:tmpl w:val="DBAAB580"/>
    <w:lvl w:ilvl="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1507FFA"/>
    <w:multiLevelType w:val="hybridMultilevel"/>
    <w:tmpl w:val="E4F41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46A4A"/>
    <w:multiLevelType w:val="hybridMultilevel"/>
    <w:tmpl w:val="E8E41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2359E"/>
    <w:multiLevelType w:val="hybridMultilevel"/>
    <w:tmpl w:val="63E0F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B547A"/>
    <w:multiLevelType w:val="hybridMultilevel"/>
    <w:tmpl w:val="49409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AA"/>
    <w:rsid w:val="000E03AA"/>
    <w:rsid w:val="002B4CBB"/>
    <w:rsid w:val="002F216D"/>
    <w:rsid w:val="0033043C"/>
    <w:rsid w:val="00422E2C"/>
    <w:rsid w:val="004655E6"/>
    <w:rsid w:val="004B3B63"/>
    <w:rsid w:val="0060130A"/>
    <w:rsid w:val="00635AC8"/>
    <w:rsid w:val="00673F41"/>
    <w:rsid w:val="0075747C"/>
    <w:rsid w:val="007A40F6"/>
    <w:rsid w:val="007C40DE"/>
    <w:rsid w:val="007E5264"/>
    <w:rsid w:val="007F3674"/>
    <w:rsid w:val="008A4966"/>
    <w:rsid w:val="009669E8"/>
    <w:rsid w:val="00B64786"/>
    <w:rsid w:val="00B93AAE"/>
    <w:rsid w:val="00BD3DC9"/>
    <w:rsid w:val="00CD5D3E"/>
    <w:rsid w:val="00D63301"/>
    <w:rsid w:val="00E8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6E3EB-F797-4AEF-B5A8-B0D9FE9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404040"/>
        <w:sz w:val="18"/>
        <w:szCs w:val="18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12" w:space="4" w:color="39A5B7"/>
      </w:pBdr>
      <w:spacing w:after="120"/>
      <w:contextualSpacing/>
    </w:pPr>
    <w:rPr>
      <w:color w:val="39A5B7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9"/>
    <w:unhideWhenUsed/>
    <w:qFormat/>
    <w:rsid w:val="00B93A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XXX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Roberta Centofante</cp:lastModifiedBy>
  <cp:revision>12</cp:revision>
  <dcterms:created xsi:type="dcterms:W3CDTF">2019-05-07T12:53:00Z</dcterms:created>
  <dcterms:modified xsi:type="dcterms:W3CDTF">2019-05-10T01:04:00Z</dcterms:modified>
</cp:coreProperties>
</file>