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rFonts w:ascii="Arial" w:cs="Arial" w:eastAsia="Arial" w:hAnsi="Arial"/>
          <w:b w:val="1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4"/>
          <w:szCs w:val="44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Andreia Santos da costa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                      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Nascimento: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11/05/1985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End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Rua dos Hibiscos,11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fone: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(51) 9 9647-0385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Bairro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Estação ,Montenegro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/ RS                    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80808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•E-mail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andreiacosta2329@gmail.com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333333"/>
          <w:u w:val="single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u w:val="single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b w:val="1"/>
          <w:color w:val="333333"/>
          <w:u w:val="single"/>
          <w:rtl w:val="0"/>
        </w:rPr>
        <w:t xml:space="preserve"> OBJETIVO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right"/>
        <w:rPr>
          <w:rFonts w:ascii="Arial" w:cs="Arial" w:eastAsia="Arial" w:hAnsi="Arial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Busco posição de profissional nesta empresa, onde possa oferecer meus conhecimentos técnicos e experiência, utilizar todos os conhecimentos para executar e desenvolver com dedicação, humanização, ética, responsabilidade, serenidade, fortalecendo a missão e valores contribuindo assim para atingir metas e amplitude desta conceituada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Noto Sans Symbols" w:cs="Noto Sans Symbols" w:eastAsia="Noto Sans Symbols" w:hAnsi="Noto Sans Symbols"/>
          <w:u w:val="single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u w:val="single"/>
          <w:rtl w:val="0"/>
        </w:rPr>
        <w:t xml:space="preserve">FORMAÇÃO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Ensino Médio Incompleto                                         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u w:val="single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u w:val="singl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Empresa 1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SODEXO DO BRASIL COMERCIAL / Rio de Janeiro/ RJ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Auxiliar de serviços gerais                        Período: 02/04/2014 à 09/02/2015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Empresa 2</w:t>
      </w:r>
      <w:r w:rsidDel="00000000" w:rsidR="00000000" w:rsidRPr="00000000">
        <w:rPr>
          <w:rFonts w:ascii="Arial" w:cs="Arial" w:eastAsia="Arial" w:hAnsi="Arial"/>
          <w:rtl w:val="0"/>
        </w:rPr>
        <w:t xml:space="preserve"> - SODEXO DO BRASIL COMERCIAL / Rio de Janeiro/ RJ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 Oficial de Cozinha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18/02/2016 à 01/09/2017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Empresa 3</w:t>
      </w:r>
      <w:r w:rsidDel="00000000" w:rsidR="00000000" w:rsidRPr="00000000">
        <w:rPr>
          <w:rFonts w:ascii="Arial" w:cs="Arial" w:eastAsia="Arial" w:hAnsi="Arial"/>
          <w:rtl w:val="0"/>
        </w:rPr>
        <w:t xml:space="preserve"> - MOTTA &amp; HEINZ SERVIÇOS DE MANUTENÇÃO PREDIAL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/ Montenegro/ RS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auxiliar de Limpeza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28/01/2019 a 17/07/2020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Empresa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Asun comércio de gen. Alimentos / Estancia Velha / RS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Cargo: Auxiliar de Fiambreria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Período: 14/12/2020 a atualmente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7QIRAv6hmYhjLpPTSnjxbF1kfw==">AMUW2mV4DyZRcvjVT0w5k2ahk0XjO7alziamfTJQDI+Wft7/uJ65/pHFDotXSMn6ct9E3M3QLiA7jIaHohsHpKcmuovJYYSvwOL0aa9zSCvDFf2QfnzxITA=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