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Currículo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Marcio Ricardo da Silva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39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9">
      <w:pPr>
        <w:spacing w:line="239" w:lineRule="auto"/>
        <w:ind w:left="22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Data de nascimento 18/05/1980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39" w:lineRule="auto"/>
        <w:ind w:left="274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Estado Civil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Solteiro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39" w:lineRule="auto"/>
        <w:ind w:left="34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País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BR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39" w:lineRule="auto"/>
        <w:ind w:left="318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Rio Grande do Sul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39" w:lineRule="auto"/>
        <w:ind w:left="318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Cidade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Caxias do Sul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39" w:lineRule="auto"/>
        <w:ind w:left="324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Bairro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Cruzeiro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39" w:lineRule="auto"/>
        <w:ind w:left="296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Endereço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Rua Gloria, 172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39" w:lineRule="auto"/>
        <w:ind w:left="304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Telefone 0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54-981173856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39" w:lineRule="auto"/>
        <w:ind w:left="324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E-mail : marcio80silva@gmail.com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Pretensão Salarial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5080</wp:posOffset>
            </wp:positionH>
            <wp:positionV relativeFrom="paragraph">
              <wp:posOffset>21590</wp:posOffset>
            </wp:positionV>
            <wp:extent cx="4599940" cy="69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6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ind w:left="272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 Combinar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5080</wp:posOffset>
            </wp:positionH>
            <wp:positionV relativeFrom="paragraph">
              <wp:posOffset>21590</wp:posOffset>
            </wp:positionV>
            <wp:extent cx="4599940" cy="698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6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Completo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Segundo grau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2660"/>
        </w:tabs>
        <w:ind w:left="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39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39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39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5080</wp:posOffset>
            </wp:positionH>
            <wp:positionV relativeFrom="paragraph">
              <wp:posOffset>22860</wp:posOffset>
            </wp:positionV>
            <wp:extent cx="4599940" cy="698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6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line="233" w:lineRule="auto"/>
        <w:ind w:left="2840" w:right="220" w:hanging="2752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01/2014-05/2017 -  Leve Sabor indústria e comercio de produtos alimentícios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39" w:lineRule="auto"/>
        <w:ind w:left="27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Aux. de expedição, almoxarife, conferente.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39" w:lineRule="auto"/>
        <w:ind w:left="27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Área: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Expedição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39" w:lineRule="auto"/>
        <w:ind w:left="27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Estado: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Rio Grande do Sul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39" w:lineRule="auto"/>
        <w:ind w:left="2700" w:firstLine="0"/>
        <w:rPr>
          <w:rFonts w:ascii="Arial" w:cs="Arial" w:eastAsia="Arial" w:hAnsi="Arial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Atribuições do cargo: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47" w:lineRule="auto"/>
        <w:ind w:left="2700" w:right="440" w:firstLine="5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- Responsável pela conferencia armazenagem e despacho de material.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2660"/>
        </w:tabs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12/2011 - 07/2012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Plasty indústria de plásticos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7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Inspetor de qualidade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7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Área: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Produção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39" w:lineRule="auto"/>
        <w:ind w:left="27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Estado: </w:t>
      </w:r>
      <w:bookmarkStart w:colFirst="0" w:colLast="0" w:name="30j0zll" w:id="1"/>
      <w:bookmarkEnd w:id="1"/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Rio Grande do Sul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2660"/>
        </w:tabs>
        <w:spacing w:line="239" w:lineRule="auto"/>
        <w:ind w:left="80" w:firstLine="0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10/2006 - 10/2009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Progas indústria Metalúrgica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39" w:lineRule="auto"/>
        <w:ind w:left="27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aux. de PCP, Montador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52" w:lineRule="auto"/>
        <w:ind w:left="2700" w:right="88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Área: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Produção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70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vertAlign w:val="baseline"/>
          <w:rtl w:val="0"/>
        </w:rPr>
        <w:t xml:space="preserve">Estado: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Rio Grande do Sul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6841" w:w="11900"/>
      <w:pgMar w:bottom="1440" w:top="1187" w:left="2400" w:right="2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