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52" w:rsidRPr="0000510D" w:rsidRDefault="00840E52" w:rsidP="00840E52">
      <w:pPr>
        <w:rPr>
          <w:rFonts w:ascii="Arial" w:hAnsi="Arial" w:cs="Arial"/>
          <w:color w:val="auto"/>
          <w:sz w:val="40"/>
          <w:szCs w:val="40"/>
        </w:rPr>
      </w:pPr>
      <w:bookmarkStart w:id="0" w:name="_GoBack"/>
      <w:bookmarkEnd w:id="0"/>
      <w:proofErr w:type="spellStart"/>
      <w:r w:rsidRPr="0000510D">
        <w:rPr>
          <w:rFonts w:ascii="Arial" w:hAnsi="Arial" w:cs="Arial"/>
          <w:color w:val="auto"/>
          <w:sz w:val="40"/>
          <w:szCs w:val="40"/>
        </w:rPr>
        <w:t>Marinês</w:t>
      </w:r>
      <w:proofErr w:type="spellEnd"/>
      <w:r w:rsidRPr="0000510D">
        <w:rPr>
          <w:rFonts w:ascii="Arial" w:hAnsi="Arial" w:cs="Arial"/>
          <w:color w:val="auto"/>
          <w:sz w:val="40"/>
          <w:szCs w:val="40"/>
        </w:rPr>
        <w:t xml:space="preserve"> de Freitas Cruz</w:t>
      </w:r>
      <w:r w:rsidR="003D0C92">
        <w:rPr>
          <w:rFonts w:ascii="Arial" w:hAnsi="Arial" w:cs="Arial"/>
          <w:color w:val="auto"/>
          <w:sz w:val="40"/>
          <w:szCs w:val="40"/>
        </w:rPr>
        <w:t xml:space="preserve"> Dutra</w:t>
      </w:r>
    </w:p>
    <w:p w:rsidR="00FB1E77" w:rsidRPr="0000510D" w:rsidRDefault="00840E52" w:rsidP="00840E52">
      <w:pPr>
        <w:spacing w:after="0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Brasileira, </w:t>
      </w:r>
      <w:r w:rsidR="00D73FDF" w:rsidRPr="0000510D">
        <w:rPr>
          <w:rFonts w:ascii="Arial" w:hAnsi="Arial" w:cs="Arial"/>
          <w:color w:val="auto"/>
        </w:rPr>
        <w:t>casada</w:t>
      </w:r>
      <w:r w:rsidRPr="0000510D">
        <w:rPr>
          <w:rFonts w:ascii="Arial" w:hAnsi="Arial" w:cs="Arial"/>
          <w:color w:val="auto"/>
        </w:rPr>
        <w:t xml:space="preserve">, </w:t>
      </w:r>
      <w:r w:rsidR="003D0C92">
        <w:rPr>
          <w:rFonts w:ascii="Arial" w:hAnsi="Arial" w:cs="Arial"/>
          <w:color w:val="auto"/>
        </w:rPr>
        <w:t>31</w:t>
      </w:r>
      <w:r w:rsidR="005F6A05" w:rsidRPr="0000510D">
        <w:rPr>
          <w:rFonts w:ascii="Arial" w:hAnsi="Arial" w:cs="Arial"/>
          <w:color w:val="auto"/>
        </w:rPr>
        <w:t xml:space="preserve"> </w:t>
      </w:r>
      <w:r w:rsidRPr="0000510D">
        <w:rPr>
          <w:rFonts w:ascii="Arial" w:hAnsi="Arial" w:cs="Arial"/>
          <w:color w:val="auto"/>
        </w:rPr>
        <w:t>anos</w:t>
      </w:r>
      <w:r w:rsidRPr="0000510D">
        <w:rPr>
          <w:rFonts w:ascii="Arial" w:hAnsi="Arial" w:cs="Arial"/>
          <w:color w:val="auto"/>
        </w:rPr>
        <w:br/>
        <w:t>Rua Rincão dos Pinheiros s/n</w:t>
      </w:r>
      <w:r w:rsidRPr="0000510D">
        <w:rPr>
          <w:rFonts w:ascii="Arial" w:hAnsi="Arial" w:cs="Arial"/>
          <w:color w:val="auto"/>
        </w:rPr>
        <w:br/>
        <w:t>Boa Vista – Triunfo – RS</w:t>
      </w:r>
    </w:p>
    <w:p w:rsidR="00FB1E77" w:rsidRPr="0000510D" w:rsidRDefault="00840E52" w:rsidP="00840E52">
      <w:pPr>
        <w:spacing w:after="0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CEP: 95840-000</w:t>
      </w:r>
      <w:r w:rsidRPr="0000510D">
        <w:rPr>
          <w:rFonts w:ascii="Arial" w:hAnsi="Arial" w:cs="Arial"/>
          <w:color w:val="auto"/>
        </w:rPr>
        <w:br/>
        <w:t xml:space="preserve">Telefone: (51) </w:t>
      </w:r>
      <w:r w:rsidR="00FB1E77" w:rsidRPr="0000510D">
        <w:rPr>
          <w:rFonts w:ascii="Arial" w:hAnsi="Arial" w:cs="Arial"/>
          <w:color w:val="auto"/>
        </w:rPr>
        <w:t>995</w:t>
      </w:r>
      <w:r w:rsidR="00486837">
        <w:rPr>
          <w:rFonts w:ascii="Arial" w:hAnsi="Arial" w:cs="Arial"/>
          <w:color w:val="auto"/>
        </w:rPr>
        <w:t>0176</w:t>
      </w:r>
      <w:r w:rsidR="00FB1E77" w:rsidRPr="0000510D">
        <w:rPr>
          <w:rFonts w:ascii="Arial" w:hAnsi="Arial" w:cs="Arial"/>
          <w:color w:val="auto"/>
        </w:rPr>
        <w:t>39</w:t>
      </w:r>
      <w:r w:rsidR="005F6A05" w:rsidRPr="0000510D">
        <w:rPr>
          <w:rFonts w:ascii="Arial" w:hAnsi="Arial" w:cs="Arial"/>
          <w:color w:val="auto"/>
        </w:rPr>
        <w:t xml:space="preserve"> </w:t>
      </w:r>
      <w:r w:rsidR="00FB1E77" w:rsidRPr="0000510D">
        <w:rPr>
          <w:rFonts w:ascii="Arial" w:hAnsi="Arial" w:cs="Arial"/>
          <w:color w:val="auto"/>
        </w:rPr>
        <w:t>ou (51)998536683 (recado)</w:t>
      </w:r>
    </w:p>
    <w:p w:rsidR="00840E52" w:rsidRPr="0000510D" w:rsidRDefault="0000510D" w:rsidP="00840E52">
      <w:pPr>
        <w:spacing w:after="0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E </w:t>
      </w:r>
      <w:r w:rsidR="00840E52" w:rsidRPr="0000510D">
        <w:rPr>
          <w:rFonts w:ascii="Arial" w:hAnsi="Arial" w:cs="Arial"/>
          <w:color w:val="auto"/>
        </w:rPr>
        <w:t>-mail: marines.cruz@hotmail.com</w:t>
      </w:r>
      <w:r w:rsidR="00840E52" w:rsidRPr="0000510D">
        <w:rPr>
          <w:rFonts w:ascii="Arial" w:hAnsi="Arial" w:cs="Arial"/>
          <w:color w:val="auto"/>
        </w:rPr>
        <w:br/>
      </w:r>
    </w:p>
    <w:p w:rsidR="00840E52" w:rsidRPr="0000510D" w:rsidRDefault="00840E52" w:rsidP="00840E52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objetivo</w:t>
      </w:r>
    </w:p>
    <w:p w:rsidR="00840E52" w:rsidRPr="0000510D" w:rsidRDefault="009541B6" w:rsidP="00840E52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3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FB1E77" w:rsidRPr="0000510D" w:rsidRDefault="005F6A05" w:rsidP="00840E52">
      <w:pPr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A</w:t>
      </w:r>
      <w:r w:rsidR="00FB1E77" w:rsidRPr="0000510D">
        <w:rPr>
          <w:rFonts w:ascii="Arial" w:hAnsi="Arial" w:cs="Arial"/>
          <w:color w:val="auto"/>
        </w:rPr>
        <w:t>tuar na área de Recursos Humanos, Departamento Pessoal ou Administrativo</w:t>
      </w:r>
    </w:p>
    <w:p w:rsidR="00840E52" w:rsidRPr="0000510D" w:rsidRDefault="00840E52" w:rsidP="00840E52">
      <w:pPr>
        <w:pStyle w:val="Seo"/>
        <w:rPr>
          <w:rFonts w:ascii="Arial" w:hAnsi="Arial" w:cs="Arial"/>
          <w:color w:val="auto"/>
        </w:rPr>
      </w:pPr>
    </w:p>
    <w:p w:rsidR="00840E52" w:rsidRPr="0000510D" w:rsidRDefault="00840E52" w:rsidP="00840E52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FORMAÇÃO</w:t>
      </w:r>
    </w:p>
    <w:p w:rsidR="00840E52" w:rsidRPr="0000510D" w:rsidRDefault="009541B6" w:rsidP="00840E52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DE7A" id=" 3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D73FDF" w:rsidRPr="0000510D" w:rsidRDefault="005F6A05" w:rsidP="00D73FD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 Gestão de Recurso</w:t>
      </w:r>
      <w:r w:rsidR="00B14BF3" w:rsidRPr="0000510D">
        <w:rPr>
          <w:rFonts w:ascii="Arial" w:hAnsi="Arial" w:cs="Arial"/>
          <w:color w:val="auto"/>
        </w:rPr>
        <w:t>s Huma</w:t>
      </w:r>
      <w:r w:rsidR="00FB1E77" w:rsidRPr="0000510D">
        <w:rPr>
          <w:rFonts w:ascii="Arial" w:hAnsi="Arial" w:cs="Arial"/>
          <w:color w:val="auto"/>
        </w:rPr>
        <w:t xml:space="preserve">nos. </w:t>
      </w:r>
      <w:proofErr w:type="spellStart"/>
      <w:r w:rsidR="00FB1E77" w:rsidRPr="0000510D">
        <w:rPr>
          <w:rFonts w:ascii="Arial" w:hAnsi="Arial" w:cs="Arial"/>
          <w:color w:val="auto"/>
        </w:rPr>
        <w:t>Unisinos</w:t>
      </w:r>
      <w:proofErr w:type="spellEnd"/>
      <w:r w:rsidR="00FB1E77" w:rsidRPr="0000510D">
        <w:rPr>
          <w:rFonts w:ascii="Arial" w:hAnsi="Arial" w:cs="Arial"/>
          <w:color w:val="auto"/>
        </w:rPr>
        <w:t>, Conclusão 2016</w:t>
      </w:r>
    </w:p>
    <w:p w:rsidR="00840E52" w:rsidRPr="0000510D" w:rsidRDefault="00840E52" w:rsidP="00D73FD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Técnico em Logística. Colégio da Ulbra – Cristo Redentor, </w:t>
      </w:r>
      <w:r w:rsidR="00D73FDF" w:rsidRPr="0000510D">
        <w:rPr>
          <w:rFonts w:ascii="Arial" w:hAnsi="Arial" w:cs="Arial"/>
          <w:color w:val="auto"/>
        </w:rPr>
        <w:t>conclusão 2009</w:t>
      </w:r>
    </w:p>
    <w:p w:rsidR="00840E52" w:rsidRPr="0000510D" w:rsidRDefault="00D73FDF" w:rsidP="00840E5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 </w:t>
      </w:r>
      <w:r w:rsidR="00840E52" w:rsidRPr="0000510D">
        <w:rPr>
          <w:rFonts w:ascii="Arial" w:hAnsi="Arial" w:cs="Arial"/>
          <w:color w:val="auto"/>
        </w:rPr>
        <w:t>Técnico em Administração de Empresas. IPUC, conclusão em 2007.</w:t>
      </w:r>
    </w:p>
    <w:p w:rsidR="00840E52" w:rsidRPr="0000510D" w:rsidRDefault="00840E52" w:rsidP="00840E52">
      <w:pPr>
        <w:rPr>
          <w:rFonts w:ascii="Arial" w:hAnsi="Arial" w:cs="Arial"/>
          <w:color w:val="auto"/>
        </w:rPr>
      </w:pPr>
    </w:p>
    <w:p w:rsidR="00086DED" w:rsidRPr="0000510D" w:rsidRDefault="00840E52" w:rsidP="00840E52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EXPERIÊNCIA PROFISSIONAL</w:t>
      </w:r>
    </w:p>
    <w:p w:rsidR="00B5065A" w:rsidRPr="0000510D" w:rsidRDefault="009541B6" w:rsidP="00B5065A">
      <w:pPr>
        <w:pStyle w:val="Se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EBAB" id=" 4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5065A" w:rsidRPr="0000510D" w:rsidRDefault="00B5065A" w:rsidP="00B5065A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</w:p>
    <w:p w:rsidR="00B5065A" w:rsidRPr="0000510D" w:rsidRDefault="009F4376" w:rsidP="00B5065A">
      <w:pPr>
        <w:pStyle w:val="PargrafodaLista"/>
        <w:numPr>
          <w:ilvl w:val="0"/>
          <w:numId w:val="1"/>
        </w:numPr>
        <w:spacing w:after="120" w:line="240" w:lineRule="auto"/>
        <w:ind w:left="0" w:hanging="284"/>
        <w:rPr>
          <w:rFonts w:ascii="Arial" w:hAnsi="Arial" w:cs="Arial"/>
          <w:color w:val="auto"/>
        </w:rPr>
      </w:pPr>
      <w:proofErr w:type="spellStart"/>
      <w:r w:rsidRPr="0000510D">
        <w:rPr>
          <w:rFonts w:ascii="Arial" w:hAnsi="Arial" w:cs="Arial"/>
          <w:b/>
          <w:color w:val="auto"/>
        </w:rPr>
        <w:t>Sulzer</w:t>
      </w:r>
      <w:proofErr w:type="spellEnd"/>
      <w:r w:rsidRPr="0000510D">
        <w:rPr>
          <w:rFonts w:ascii="Arial" w:hAnsi="Arial" w:cs="Arial"/>
          <w:b/>
          <w:color w:val="auto"/>
        </w:rPr>
        <w:t xml:space="preserve"> </w:t>
      </w:r>
      <w:r w:rsidR="0000510D" w:rsidRPr="0000510D">
        <w:rPr>
          <w:rFonts w:ascii="Arial" w:hAnsi="Arial" w:cs="Arial"/>
          <w:b/>
          <w:color w:val="auto"/>
        </w:rPr>
        <w:t>Brasil Ind. Com. E Serviços Ltda.</w:t>
      </w:r>
      <w:r w:rsidR="00E647AE" w:rsidRPr="0000510D">
        <w:rPr>
          <w:rFonts w:ascii="Arial" w:hAnsi="Arial" w:cs="Arial"/>
          <w:b/>
          <w:color w:val="auto"/>
        </w:rPr>
        <w:t xml:space="preserve"> </w:t>
      </w:r>
    </w:p>
    <w:p w:rsidR="00B5065A" w:rsidRPr="0000510D" w:rsidRDefault="00B5065A" w:rsidP="00B5065A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Cargo: Assistente de Recursos Humanos. </w:t>
      </w:r>
    </w:p>
    <w:p w:rsidR="00B5065A" w:rsidRPr="0000510D" w:rsidRDefault="00B5065A" w:rsidP="0000510D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Admissão: 28/03/2011 </w:t>
      </w:r>
      <w:r w:rsidR="00FB1E77" w:rsidRPr="0000510D">
        <w:rPr>
          <w:rFonts w:ascii="Arial" w:hAnsi="Arial" w:cs="Arial"/>
          <w:color w:val="auto"/>
        </w:rPr>
        <w:t>a 08/10/2019</w:t>
      </w:r>
    </w:p>
    <w:p w:rsidR="00E647AE" w:rsidRDefault="00B5065A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Principais atividades:</w:t>
      </w:r>
    </w:p>
    <w:p w:rsidR="0000510D" w:rsidRPr="0000510D" w:rsidRDefault="0000510D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</w:p>
    <w:p w:rsidR="00E647AE" w:rsidRPr="0000510D" w:rsidRDefault="00E647AE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• Processo de R&amp;S, </w:t>
      </w:r>
    </w:p>
    <w:p w:rsidR="00E647AE" w:rsidRPr="0000510D" w:rsidRDefault="00E647AE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• Processo Admissional: recebimento de documentação, encaminhamento para exame, organização de prontuários, </w:t>
      </w:r>
      <w:r w:rsidR="0000510D">
        <w:rPr>
          <w:rFonts w:ascii="Arial" w:hAnsi="Arial" w:cs="Arial"/>
          <w:color w:val="auto"/>
        </w:rPr>
        <w:t xml:space="preserve">elaboração do contrato de trabalho, </w:t>
      </w:r>
      <w:r w:rsidRPr="0000510D">
        <w:rPr>
          <w:rFonts w:ascii="Arial" w:hAnsi="Arial" w:cs="Arial"/>
          <w:color w:val="auto"/>
        </w:rPr>
        <w:t>preenchimento de CTPS ...</w:t>
      </w:r>
    </w:p>
    <w:p w:rsidR="003D0C92" w:rsidRDefault="00E647AE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• Administração de Benefícios: Vale Alimentação, Plano de Saúde, e Vale Transporte (inclusão, alteração, faturamento, exclusão);</w:t>
      </w:r>
      <w:r w:rsidRPr="0000510D">
        <w:rPr>
          <w:rFonts w:ascii="Arial" w:hAnsi="Arial" w:cs="Arial"/>
          <w:color w:val="auto"/>
        </w:rPr>
        <w:br/>
        <w:t>• Sistema de Ponto eletrônico: Ronda</w:t>
      </w:r>
      <w:r w:rsidRPr="0000510D">
        <w:rPr>
          <w:rFonts w:ascii="Arial" w:hAnsi="Arial" w:cs="Arial"/>
          <w:color w:val="auto"/>
        </w:rPr>
        <w:br/>
        <w:t>• Análise e liberação de solicitações de pessoal (Remuneração, promoção e desligamento);</w:t>
      </w:r>
    </w:p>
    <w:p w:rsidR="003D0C92" w:rsidRDefault="003D0C92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• </w:t>
      </w:r>
      <w:r>
        <w:rPr>
          <w:rFonts w:ascii="Arial" w:hAnsi="Arial" w:cs="Arial"/>
          <w:color w:val="auto"/>
        </w:rPr>
        <w:t>Cadastramento de liberação de acesso de funcionário junto ao estabelecimento do cliente</w:t>
      </w:r>
    </w:p>
    <w:p w:rsidR="00B5065A" w:rsidRPr="0000510D" w:rsidRDefault="00E647AE" w:rsidP="0000510D">
      <w:pPr>
        <w:pStyle w:val="PargrafodaLista"/>
        <w:spacing w:after="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• Responsável pela entrega da documentação legal enviada aos clientes</w:t>
      </w:r>
      <w:r w:rsidR="005A2838">
        <w:rPr>
          <w:rFonts w:ascii="Arial" w:hAnsi="Arial" w:cs="Arial"/>
          <w:color w:val="auto"/>
        </w:rPr>
        <w:t>;</w:t>
      </w:r>
      <w:r w:rsidRPr="0000510D">
        <w:rPr>
          <w:rFonts w:ascii="Arial" w:hAnsi="Arial" w:cs="Arial"/>
          <w:color w:val="auto"/>
        </w:rPr>
        <w:br/>
        <w:t>• Controle mensal de indicadores (</w:t>
      </w:r>
      <w:proofErr w:type="spellStart"/>
      <w:r w:rsidRPr="0000510D">
        <w:rPr>
          <w:rFonts w:ascii="Arial" w:hAnsi="Arial" w:cs="Arial"/>
          <w:color w:val="auto"/>
        </w:rPr>
        <w:t>Turnover</w:t>
      </w:r>
      <w:proofErr w:type="spellEnd"/>
      <w:r w:rsidRPr="0000510D">
        <w:rPr>
          <w:rFonts w:ascii="Arial" w:hAnsi="Arial" w:cs="Arial"/>
          <w:color w:val="auto"/>
        </w:rPr>
        <w:t>/Absenteísmo/Afastamentos);</w:t>
      </w:r>
      <w:r w:rsidRPr="0000510D">
        <w:rPr>
          <w:rFonts w:ascii="Arial" w:hAnsi="Arial" w:cs="Arial"/>
          <w:color w:val="auto"/>
        </w:rPr>
        <w:br/>
        <w:t>• Controle mensal do período aquisitivo de férias;</w:t>
      </w:r>
      <w:r w:rsidRPr="0000510D">
        <w:rPr>
          <w:rFonts w:ascii="Arial" w:hAnsi="Arial" w:cs="Arial"/>
          <w:color w:val="auto"/>
        </w:rPr>
        <w:br/>
        <w:t>• Suporte aos colaboradores (ativos e afastados), liderança e diretoria;</w:t>
      </w:r>
      <w:r w:rsidRPr="0000510D">
        <w:rPr>
          <w:rFonts w:ascii="Arial" w:hAnsi="Arial" w:cs="Arial"/>
          <w:color w:val="auto"/>
        </w:rPr>
        <w:br/>
        <w:t xml:space="preserve">• controles  de SMS (ASO, atestados, treinamentos </w:t>
      </w:r>
      <w:proofErr w:type="spellStart"/>
      <w:r w:rsidRPr="0000510D">
        <w:rPr>
          <w:rFonts w:ascii="Arial" w:hAnsi="Arial" w:cs="Arial"/>
          <w:color w:val="auto"/>
        </w:rPr>
        <w:t>NR’s</w:t>
      </w:r>
      <w:proofErr w:type="spellEnd"/>
      <w:r w:rsidRPr="0000510D">
        <w:rPr>
          <w:rFonts w:ascii="Arial" w:hAnsi="Arial" w:cs="Arial"/>
          <w:color w:val="auto"/>
        </w:rPr>
        <w:t>, programas: PPRA e PCMSO);</w:t>
      </w:r>
      <w:r w:rsidRPr="0000510D">
        <w:rPr>
          <w:rFonts w:ascii="Arial" w:hAnsi="Arial" w:cs="Arial"/>
          <w:color w:val="auto"/>
        </w:rPr>
        <w:br/>
        <w:t xml:space="preserve">• Processo </w:t>
      </w:r>
      <w:proofErr w:type="spellStart"/>
      <w:r w:rsidRPr="0000510D">
        <w:rPr>
          <w:rFonts w:ascii="Arial" w:hAnsi="Arial" w:cs="Arial"/>
          <w:color w:val="auto"/>
        </w:rPr>
        <w:t>Demissional</w:t>
      </w:r>
      <w:proofErr w:type="spellEnd"/>
      <w:r w:rsidRPr="0000510D">
        <w:rPr>
          <w:rFonts w:ascii="Arial" w:hAnsi="Arial" w:cs="Arial"/>
          <w:color w:val="auto"/>
        </w:rPr>
        <w:t xml:space="preserve"> e  homologação junto ao sindicato da categoria.</w:t>
      </w:r>
    </w:p>
    <w:p w:rsidR="00E647AE" w:rsidRPr="0000510D" w:rsidRDefault="00E647AE" w:rsidP="0000510D">
      <w:pPr>
        <w:pStyle w:val="PargrafodaLista"/>
        <w:spacing w:after="12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• </w:t>
      </w:r>
      <w:r w:rsidR="009D63D5" w:rsidRPr="0000510D">
        <w:rPr>
          <w:rFonts w:ascii="Arial" w:hAnsi="Arial" w:cs="Arial"/>
          <w:color w:val="auto"/>
        </w:rPr>
        <w:t>Fechamento da folha de Pagamento</w:t>
      </w:r>
    </w:p>
    <w:p w:rsidR="009D63D5" w:rsidRPr="0000510D" w:rsidRDefault="009D63D5" w:rsidP="0000510D">
      <w:pPr>
        <w:pStyle w:val="PargrafodaLista"/>
        <w:spacing w:after="120" w:line="36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• Acompanhamento e controle das reclamações trabalhistas, preposta nas audiências e suporte ao departamento jurídico.</w:t>
      </w:r>
    </w:p>
    <w:p w:rsidR="00E647AE" w:rsidRPr="0000510D" w:rsidRDefault="00E647AE" w:rsidP="00EB13D3">
      <w:pPr>
        <w:pStyle w:val="PargrafodaLista"/>
        <w:spacing w:after="120" w:line="240" w:lineRule="auto"/>
        <w:ind w:left="1004"/>
        <w:rPr>
          <w:rFonts w:ascii="Arial" w:hAnsi="Arial" w:cs="Arial"/>
          <w:color w:val="auto"/>
        </w:rPr>
      </w:pPr>
    </w:p>
    <w:p w:rsidR="00EB13D3" w:rsidRPr="0000510D" w:rsidRDefault="00EB13D3" w:rsidP="003B6288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</w:p>
    <w:p w:rsidR="00840E52" w:rsidRPr="0000510D" w:rsidRDefault="00840E52" w:rsidP="00840E52">
      <w:pPr>
        <w:pStyle w:val="PargrafodaLista"/>
        <w:numPr>
          <w:ilvl w:val="0"/>
          <w:numId w:val="1"/>
        </w:numPr>
        <w:spacing w:after="120" w:line="240" w:lineRule="auto"/>
        <w:ind w:left="0" w:hanging="28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b/>
          <w:color w:val="auto"/>
        </w:rPr>
        <w:lastRenderedPageBreak/>
        <w:t xml:space="preserve">Rádio Táxi Reis </w:t>
      </w:r>
      <w:r w:rsidR="005F6A05" w:rsidRPr="0000510D">
        <w:rPr>
          <w:rFonts w:ascii="Arial" w:hAnsi="Arial" w:cs="Arial"/>
          <w:b/>
          <w:color w:val="auto"/>
        </w:rPr>
        <w:t>Ltda.</w:t>
      </w:r>
    </w:p>
    <w:p w:rsidR="00840E52" w:rsidRPr="0000510D" w:rsidRDefault="00840E52" w:rsidP="00840E52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Cargo: Auxiliar Administrativo. </w:t>
      </w:r>
    </w:p>
    <w:p w:rsidR="00840E52" w:rsidRPr="0000510D" w:rsidRDefault="005F6A05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Período</w:t>
      </w:r>
      <w:r w:rsidR="00840E52" w:rsidRPr="0000510D">
        <w:rPr>
          <w:rFonts w:ascii="Arial" w:hAnsi="Arial" w:cs="Arial"/>
          <w:color w:val="auto"/>
        </w:rPr>
        <w:t>: 01/02/2008</w:t>
      </w:r>
      <w:r w:rsidR="003D0C92">
        <w:rPr>
          <w:rFonts w:ascii="Arial" w:hAnsi="Arial" w:cs="Arial"/>
          <w:color w:val="auto"/>
        </w:rPr>
        <w:t xml:space="preserve"> á 27</w:t>
      </w:r>
      <w:r w:rsidR="00B5065A" w:rsidRPr="0000510D">
        <w:rPr>
          <w:rFonts w:ascii="Arial" w:hAnsi="Arial" w:cs="Arial"/>
          <w:color w:val="auto"/>
        </w:rPr>
        <w:t>/</w:t>
      </w:r>
      <w:r w:rsidRPr="0000510D">
        <w:rPr>
          <w:rFonts w:ascii="Arial" w:hAnsi="Arial" w:cs="Arial"/>
          <w:color w:val="auto"/>
        </w:rPr>
        <w:t>3/2011</w:t>
      </w:r>
      <w:r w:rsidR="00840E52" w:rsidRPr="0000510D">
        <w:rPr>
          <w:rFonts w:ascii="Arial" w:hAnsi="Arial" w:cs="Arial"/>
          <w:color w:val="auto"/>
        </w:rPr>
        <w:t xml:space="preserve"> </w:t>
      </w:r>
    </w:p>
    <w:p w:rsidR="00840E52" w:rsidRPr="0000510D" w:rsidRDefault="00840E52" w:rsidP="00840E52">
      <w:pPr>
        <w:pStyle w:val="PargrafodaLista"/>
        <w:spacing w:after="120" w:line="240" w:lineRule="auto"/>
        <w:ind w:left="1004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Principais atividades:</w:t>
      </w:r>
    </w:p>
    <w:p w:rsidR="00840E52" w:rsidRPr="0000510D" w:rsidRDefault="00840E52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Apresentações, treinamentos e implanta</w:t>
      </w:r>
      <w:r w:rsidR="00EB13D3" w:rsidRPr="0000510D">
        <w:rPr>
          <w:rFonts w:ascii="Arial" w:hAnsi="Arial" w:cs="Arial"/>
          <w:color w:val="auto"/>
        </w:rPr>
        <w:t>ção do sistema de transporte para os</w:t>
      </w:r>
      <w:r w:rsidRPr="0000510D">
        <w:rPr>
          <w:rFonts w:ascii="Arial" w:hAnsi="Arial" w:cs="Arial"/>
          <w:color w:val="auto"/>
        </w:rPr>
        <w:t xml:space="preserve"> clientes;</w:t>
      </w:r>
    </w:p>
    <w:p w:rsidR="00840E52" w:rsidRPr="0000510D" w:rsidRDefault="00840E52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Participação em atividades de Definição de proces</w:t>
      </w:r>
      <w:r w:rsidR="00D73FDF" w:rsidRPr="0000510D">
        <w:rPr>
          <w:rFonts w:ascii="Arial" w:hAnsi="Arial" w:cs="Arial"/>
          <w:color w:val="auto"/>
        </w:rPr>
        <w:t>sos, testes, treinamento de Usuá</w:t>
      </w:r>
      <w:r w:rsidRPr="0000510D">
        <w:rPr>
          <w:rFonts w:ascii="Arial" w:hAnsi="Arial" w:cs="Arial"/>
          <w:color w:val="auto"/>
        </w:rPr>
        <w:t xml:space="preserve">rios e Implantação do Sistema de Gestão de serviços de transporte de  passageiros; </w:t>
      </w:r>
    </w:p>
    <w:p w:rsidR="00840E52" w:rsidRPr="0000510D" w:rsidRDefault="00840E52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Atendimento ao cliente, Programação de passageiro em viagem de Táxi;</w:t>
      </w:r>
    </w:p>
    <w:p w:rsidR="00840E52" w:rsidRPr="0000510D" w:rsidRDefault="00840E52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Contas a pagar e a receber, </w:t>
      </w:r>
      <w:r w:rsidR="00BD50A9" w:rsidRPr="0000510D">
        <w:rPr>
          <w:rFonts w:ascii="Arial" w:hAnsi="Arial" w:cs="Arial"/>
          <w:color w:val="auto"/>
        </w:rPr>
        <w:t>Departamento pessoal</w:t>
      </w:r>
      <w:r w:rsidRPr="0000510D">
        <w:rPr>
          <w:rFonts w:ascii="Arial" w:hAnsi="Arial" w:cs="Arial"/>
          <w:color w:val="auto"/>
        </w:rPr>
        <w:t xml:space="preserve">, Recursos </w:t>
      </w:r>
      <w:r w:rsidR="00BD50A9" w:rsidRPr="0000510D">
        <w:rPr>
          <w:rFonts w:ascii="Arial" w:hAnsi="Arial" w:cs="Arial"/>
          <w:color w:val="auto"/>
        </w:rPr>
        <w:t>Humanos, Emissão de Nota Fiscal;</w:t>
      </w:r>
    </w:p>
    <w:p w:rsidR="00840E52" w:rsidRPr="0000510D" w:rsidRDefault="00840E52" w:rsidP="00840E5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Aplicação de DDS (Dialogo Diário de Segurança) para colaboradores,</w:t>
      </w:r>
    </w:p>
    <w:p w:rsidR="00B14BF3" w:rsidRPr="0000510D" w:rsidRDefault="00B14BF3" w:rsidP="00B14BF3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 xml:space="preserve">Aplicação de </w:t>
      </w:r>
      <w:proofErr w:type="spellStart"/>
      <w:r w:rsidRPr="0000510D">
        <w:rPr>
          <w:rFonts w:ascii="Arial" w:hAnsi="Arial" w:cs="Arial"/>
          <w:color w:val="auto"/>
        </w:rPr>
        <w:t>Check</w:t>
      </w:r>
      <w:proofErr w:type="spellEnd"/>
      <w:r w:rsidRPr="0000510D">
        <w:rPr>
          <w:rFonts w:ascii="Arial" w:hAnsi="Arial" w:cs="Arial"/>
          <w:color w:val="auto"/>
        </w:rPr>
        <w:t xml:space="preserve"> </w:t>
      </w:r>
      <w:proofErr w:type="spellStart"/>
      <w:r w:rsidRPr="0000510D">
        <w:rPr>
          <w:rFonts w:ascii="Arial" w:hAnsi="Arial" w:cs="Arial"/>
          <w:color w:val="auto"/>
        </w:rPr>
        <w:t>list</w:t>
      </w:r>
      <w:proofErr w:type="spellEnd"/>
      <w:r w:rsidRPr="0000510D">
        <w:rPr>
          <w:rFonts w:ascii="Arial" w:hAnsi="Arial" w:cs="Arial"/>
          <w:color w:val="auto"/>
        </w:rPr>
        <w:t xml:space="preserve"> nos veículos e controle de manutenção;</w:t>
      </w:r>
    </w:p>
    <w:p w:rsidR="005F6A05" w:rsidRPr="0000510D" w:rsidRDefault="00840E52" w:rsidP="005F6A05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</w:rPr>
      </w:pPr>
      <w:r w:rsidRPr="0000510D">
        <w:rPr>
          <w:rFonts w:ascii="Arial" w:hAnsi="Arial" w:cs="Arial"/>
          <w:color w:val="auto"/>
        </w:rPr>
        <w:t>Auxiliar no Projeto de Qualidade (PGQP) entre outros.</w:t>
      </w:r>
    </w:p>
    <w:p w:rsidR="00F8581C" w:rsidRPr="0000510D" w:rsidRDefault="00F8581C">
      <w:pPr>
        <w:rPr>
          <w:color w:val="auto"/>
        </w:rPr>
      </w:pPr>
    </w:p>
    <w:sectPr w:rsidR="00F8581C" w:rsidRPr="0000510D" w:rsidSect="00840E52">
      <w:pgSz w:w="11906" w:h="16838"/>
      <w:pgMar w:top="102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BFB055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2EC2"/>
    <w:multiLevelType w:val="hybridMultilevel"/>
    <w:tmpl w:val="185AA3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52"/>
    <w:rsid w:val="0000510D"/>
    <w:rsid w:val="00086DED"/>
    <w:rsid w:val="001845B2"/>
    <w:rsid w:val="001A7C7E"/>
    <w:rsid w:val="003B6288"/>
    <w:rsid w:val="003D0C92"/>
    <w:rsid w:val="00486837"/>
    <w:rsid w:val="005A2838"/>
    <w:rsid w:val="005F6A05"/>
    <w:rsid w:val="006825EF"/>
    <w:rsid w:val="00840E52"/>
    <w:rsid w:val="009541B6"/>
    <w:rsid w:val="009D63D5"/>
    <w:rsid w:val="009F4376"/>
    <w:rsid w:val="00B14BF3"/>
    <w:rsid w:val="00B5065A"/>
    <w:rsid w:val="00BD50A9"/>
    <w:rsid w:val="00BE7DD1"/>
    <w:rsid w:val="00D73FDF"/>
    <w:rsid w:val="00E647AE"/>
    <w:rsid w:val="00E74852"/>
    <w:rsid w:val="00EB13D3"/>
    <w:rsid w:val="00F74AD5"/>
    <w:rsid w:val="00F8581C"/>
    <w:rsid w:val="00F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303D-F5E5-7F44-A693-E177A16B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5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840E52"/>
    <w:pPr>
      <w:ind w:left="720"/>
    </w:pPr>
  </w:style>
  <w:style w:type="paragraph" w:customStyle="1" w:styleId="Seo">
    <w:name w:val="Seção"/>
    <w:basedOn w:val="Normal"/>
    <w:uiPriority w:val="2"/>
    <w:qFormat/>
    <w:rsid w:val="00840E52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marines de freitas</cp:lastModifiedBy>
  <cp:revision>2</cp:revision>
  <cp:lastPrinted>2010-05-19T16:35:00Z</cp:lastPrinted>
  <dcterms:created xsi:type="dcterms:W3CDTF">2020-02-02T23:42:00Z</dcterms:created>
  <dcterms:modified xsi:type="dcterms:W3CDTF">2020-02-02T23:42:00Z</dcterms:modified>
</cp:coreProperties>
</file>