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Curriculum Vitae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40640</wp:posOffset>
                </wp:positionV>
                <wp:extent cx="1371600" cy="1609725"/>
                <wp:effectExtent b="28575" l="0" r="1905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9F9" w:rsidDel="00000000" w:rsidP="00000000" w:rsidRDefault="003929F9" w:rsidRPr="00000000" w14:paraId="5788E61C" w14:textId="0D069084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276350" cy="2269188"/>
                                  <wp:effectExtent b="0" l="0" r="0" t="0"/>
                                  <wp:docPr id="1" name="Imagem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WhatsApp Image 2020-05-15 at 09.18.05.jpe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744" cy="22752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40640</wp:posOffset>
                </wp:positionV>
                <wp:extent cx="1390650" cy="1638300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Nome: Andrielle Xavier Branco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Endereço: Rua das Nogueiras,208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Bairro:São José   Cidade:São Marcos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Fone:(54)99946-7510  (54)98152-1891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Filho de:Manoel Trindade Branco e Rita Regina Xavier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Natural de: Lages, SC     Nacionalidade:Brasileira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Data de Nascimento: 07/06/1997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Estado civil: Casada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Escolaridade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Ensino Fundamental:EEB Francisco Manfroi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Ensino Médio: Escola Estadual São Marcos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de Aperfeiçoamento </w:t>
      </w:r>
    </w:p>
    <w:p w:rsidR="00000000" w:rsidDel="00000000" w:rsidP="00000000" w:rsidRDefault="00000000" w:rsidRPr="00000000" w14:paraId="0000001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Curso de Recepcionista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Entidade: Senac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Curso Desenho Mecânico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Entidade:Senai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Curso Atendente de Farmácia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Entidade:Cebrac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GTS do Brasil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Cidade:Lages, SC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Cargo: Aprendiz Engenharia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Funções Desempenhadas:Desenho Mecânico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Período:18/02/2015 à 22/10/2015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Dall Rosa Com de Conf. Ltda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Cidade:São Marcos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Cargo:Vendedor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Funções Desenvolvidas:Atendimento, Vendas,Organização da loja.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Período:10/04/2019 à 08/07/2019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Cooperativa Agrícola Rio Branco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Cidade:São Marcos, RS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Cargo:Atendente de Balcão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Funções Desempenhadas:Atendimento ao público(Padaria)e Repositor.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Período:22/07/2019 à 08/10/2019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Estou em busca de uma oportunidade onde eu possa por em prática meus conhecimentos e crescer profissionalmente junto com a empresa.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29F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29F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2020-05-15T12:18:00Z</dcterms:created>
</cp:coreProperties>
</file>