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75D" w:rsidRPr="00391D66" w:rsidRDefault="00391D66" w:rsidP="00F630F4">
      <w:pPr>
        <w:pStyle w:val="Ttulo1"/>
        <w:shd w:val="clear" w:color="auto" w:fill="FFFFFF"/>
        <w:spacing w:before="0" w:after="30" w:line="480" w:lineRule="atLeast"/>
        <w:jc w:val="center"/>
        <w:textAlignment w:val="baseline"/>
        <w:rPr>
          <w:color w:val="404040"/>
          <w:lang w:val="en-US"/>
        </w:rPr>
      </w:pPr>
      <w:r w:rsidRPr="00391D66">
        <w:rPr>
          <w:rFonts w:ascii="Segoe UI" w:hAnsi="Segoe UI" w:cs="Segoe UI"/>
          <w:b/>
          <w:bCs/>
          <w:color w:val="404040"/>
          <w:sz w:val="36"/>
          <w:szCs w:val="36"/>
          <w:lang w:val="en-US"/>
        </w:rPr>
        <w:t>Cristian</w:t>
      </w:r>
      <w:r w:rsidR="001F075D" w:rsidRPr="00391D66">
        <w:rPr>
          <w:rFonts w:ascii="Segoe UI" w:hAnsi="Segoe UI" w:cs="Segoe UI"/>
          <w:b/>
          <w:bCs/>
          <w:color w:val="404040"/>
          <w:sz w:val="36"/>
          <w:szCs w:val="36"/>
          <w:lang w:val="en-US"/>
        </w:rPr>
        <w:t xml:space="preserve"> de ávila gonçalves</w:t>
      </w:r>
    </w:p>
    <w:p w:rsidR="001F075D" w:rsidRPr="00391D66" w:rsidRDefault="00391D66" w:rsidP="001F075D">
      <w:pPr>
        <w:pStyle w:val="Ttulo2"/>
        <w:shd w:val="clear" w:color="auto" w:fill="FFFFFF"/>
        <w:spacing w:after="30" w:line="360" w:lineRule="atLeast"/>
        <w:jc w:val="center"/>
        <w:textAlignment w:val="baseline"/>
        <w:rPr>
          <w:rFonts w:ascii="Segoe UI" w:hAnsi="Segoe UI" w:cs="Segoe UI"/>
          <w:bCs/>
          <w:color w:val="404040"/>
          <w:sz w:val="27"/>
          <w:szCs w:val="27"/>
        </w:rPr>
      </w:pPr>
      <w:r w:rsidRPr="00391D66">
        <w:rPr>
          <w:rFonts w:ascii="Segoe UI" w:hAnsi="Segoe UI" w:cs="Segoe UI"/>
          <w:bCs/>
          <w:color w:val="404040"/>
          <w:sz w:val="27"/>
          <w:szCs w:val="27"/>
        </w:rPr>
        <w:t>Operador de Máquinas II</w:t>
      </w:r>
    </w:p>
    <w:p w:rsidR="001F075D" w:rsidRPr="002106C6" w:rsidRDefault="001F075D" w:rsidP="001F075D">
      <w:pPr>
        <w:shd w:val="clear" w:color="auto" w:fill="FFFFFF"/>
        <w:jc w:val="center"/>
        <w:textAlignment w:val="baseline"/>
        <w:rPr>
          <w:rFonts w:ascii="Segoe UI" w:hAnsi="Segoe UI" w:cs="Segoe UI"/>
          <w:bCs/>
          <w:i/>
          <w:color w:val="404040"/>
          <w:sz w:val="24"/>
          <w:szCs w:val="24"/>
        </w:rPr>
      </w:pPr>
      <w:r w:rsidRPr="00391D66">
        <w:rPr>
          <w:rFonts w:ascii="Segoe UI" w:hAnsi="Segoe UI" w:cs="Segoe UI"/>
          <w:i/>
          <w:color w:val="404040"/>
        </w:rPr>
        <w:t> </w:t>
      </w:r>
      <w:r w:rsidRPr="00391D66">
        <w:rPr>
          <w:rFonts w:ascii="Segoe UI" w:hAnsi="Segoe UI" w:cs="Segoe UI"/>
          <w:bCs/>
          <w:i/>
          <w:color w:val="404040"/>
          <w:sz w:val="24"/>
          <w:szCs w:val="24"/>
        </w:rPr>
        <w:t> </w:t>
      </w:r>
      <w:r w:rsidR="00391D66">
        <w:rPr>
          <w:rFonts w:ascii="Segoe UI" w:hAnsi="Segoe UI" w:cs="Segoe UI"/>
          <w:bCs/>
          <w:i/>
          <w:color w:val="404040"/>
          <w:sz w:val="24"/>
          <w:szCs w:val="24"/>
        </w:rPr>
        <w:t xml:space="preserve">Fatec Uninter </w:t>
      </w:r>
    </w:p>
    <w:p w:rsidR="001F075D" w:rsidRPr="002106C6" w:rsidRDefault="00391D66" w:rsidP="001F075D">
      <w:pPr>
        <w:shd w:val="clear" w:color="auto" w:fill="FFFFFF"/>
        <w:jc w:val="center"/>
        <w:textAlignment w:val="baseline"/>
        <w:rPr>
          <w:rFonts w:ascii="Segoe UI" w:hAnsi="Segoe UI" w:cs="Segoe UI"/>
          <w:bCs/>
          <w:color w:val="404040"/>
          <w:sz w:val="24"/>
          <w:szCs w:val="24"/>
        </w:rPr>
      </w:pPr>
      <w:r>
        <w:rPr>
          <w:rFonts w:ascii="Segoe UI" w:hAnsi="Segoe UI" w:cs="Segoe UI"/>
          <w:bCs/>
          <w:color w:val="404040"/>
          <w:sz w:val="24"/>
          <w:szCs w:val="24"/>
        </w:rPr>
        <w:t>Montenegro</w:t>
      </w:r>
      <w:r w:rsidR="001F075D" w:rsidRPr="002106C6">
        <w:rPr>
          <w:rFonts w:ascii="Segoe UI" w:hAnsi="Segoe UI" w:cs="Segoe UI"/>
          <w:bCs/>
          <w:color w:val="404040"/>
          <w:sz w:val="24"/>
          <w:szCs w:val="24"/>
        </w:rPr>
        <w:t>, Rio Grande do Sul, Brasil</w:t>
      </w:r>
    </w:p>
    <w:p w:rsidR="00391D66" w:rsidRDefault="001638B8" w:rsidP="001F075D">
      <w:pPr>
        <w:pStyle w:val="description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i/>
          <w:color w:val="404040"/>
          <w:sz w:val="20"/>
          <w:szCs w:val="21"/>
        </w:rPr>
      </w:pPr>
      <w:r w:rsidRPr="00C20B97">
        <w:rPr>
          <w:rFonts w:ascii="Trebuchet MS" w:hAnsi="Trebuchet MS"/>
          <w:i/>
          <w:color w:val="404040"/>
          <w:sz w:val="20"/>
          <w:szCs w:val="21"/>
        </w:rPr>
        <w:t xml:space="preserve">Brasileiro, </w:t>
      </w:r>
      <w:r w:rsidR="00391D66">
        <w:rPr>
          <w:rFonts w:ascii="Trebuchet MS" w:hAnsi="Trebuchet MS"/>
          <w:i/>
          <w:color w:val="404040"/>
          <w:sz w:val="20"/>
          <w:szCs w:val="21"/>
        </w:rPr>
        <w:t>Solteiro</w:t>
      </w:r>
      <w:r w:rsidRPr="00C20B97">
        <w:rPr>
          <w:rFonts w:ascii="Trebuchet MS" w:hAnsi="Trebuchet MS"/>
          <w:i/>
          <w:color w:val="404040"/>
          <w:sz w:val="20"/>
          <w:szCs w:val="21"/>
        </w:rPr>
        <w:t>, 2</w:t>
      </w:r>
      <w:r w:rsidR="009828C3">
        <w:rPr>
          <w:rFonts w:ascii="Trebuchet MS" w:hAnsi="Trebuchet MS"/>
          <w:i/>
          <w:color w:val="404040"/>
          <w:sz w:val="20"/>
          <w:szCs w:val="21"/>
        </w:rPr>
        <w:t>6</w:t>
      </w:r>
      <w:r w:rsidRPr="00C20B97">
        <w:rPr>
          <w:rFonts w:ascii="Trebuchet MS" w:hAnsi="Trebuchet MS"/>
          <w:i/>
          <w:color w:val="404040"/>
          <w:sz w:val="20"/>
          <w:szCs w:val="21"/>
        </w:rPr>
        <w:t xml:space="preserve"> anos</w:t>
      </w:r>
      <w:r w:rsidR="00050CA1" w:rsidRPr="00C20B97">
        <w:rPr>
          <w:rFonts w:ascii="Trebuchet MS" w:hAnsi="Trebuchet MS"/>
          <w:i/>
          <w:color w:val="404040"/>
          <w:sz w:val="20"/>
          <w:szCs w:val="21"/>
        </w:rPr>
        <w:t xml:space="preserve"> –</w:t>
      </w:r>
      <w:r w:rsidR="00391D66">
        <w:rPr>
          <w:rFonts w:ascii="Trebuchet MS" w:hAnsi="Trebuchet MS"/>
          <w:i/>
          <w:color w:val="404040"/>
          <w:sz w:val="20"/>
          <w:szCs w:val="21"/>
        </w:rPr>
        <w:t>Jaguarão</w:t>
      </w:r>
    </w:p>
    <w:p w:rsidR="00C20B97" w:rsidRPr="00EA5321" w:rsidRDefault="00E44E78" w:rsidP="001F075D">
      <w:pPr>
        <w:pStyle w:val="description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i/>
          <w:color w:val="404040"/>
          <w:sz w:val="20"/>
          <w:szCs w:val="21"/>
        </w:rPr>
      </w:pPr>
      <w:r w:rsidRPr="00EA5321">
        <w:rPr>
          <w:rFonts w:ascii="Trebuchet MS" w:hAnsi="Trebuchet MS"/>
          <w:i/>
          <w:color w:val="404040"/>
          <w:sz w:val="20"/>
          <w:szCs w:val="21"/>
        </w:rPr>
        <w:t>Fone &amp; WhatsApp</w:t>
      </w:r>
      <w:r w:rsidR="005B5FD3" w:rsidRPr="00EA5321">
        <w:rPr>
          <w:rFonts w:ascii="Trebuchet MS" w:hAnsi="Trebuchet MS"/>
          <w:i/>
          <w:color w:val="404040"/>
          <w:sz w:val="20"/>
          <w:szCs w:val="21"/>
        </w:rPr>
        <w:t xml:space="preserve">: </w:t>
      </w:r>
      <w:r w:rsidR="00221ECB" w:rsidRPr="00EA5321">
        <w:rPr>
          <w:rFonts w:ascii="Trebuchet MS" w:hAnsi="Trebuchet MS"/>
          <w:i/>
          <w:color w:val="404040"/>
          <w:sz w:val="20"/>
          <w:szCs w:val="21"/>
        </w:rPr>
        <w:t>(51</w:t>
      </w:r>
      <w:r w:rsidR="001638B8" w:rsidRPr="00EA5321">
        <w:rPr>
          <w:rFonts w:ascii="Trebuchet MS" w:hAnsi="Trebuchet MS"/>
          <w:i/>
          <w:color w:val="404040"/>
          <w:sz w:val="20"/>
          <w:szCs w:val="21"/>
        </w:rPr>
        <w:t xml:space="preserve">) </w:t>
      </w:r>
      <w:r w:rsidR="00EA5321" w:rsidRPr="00EA5321">
        <w:rPr>
          <w:rFonts w:ascii="Trebuchet MS" w:hAnsi="Trebuchet MS"/>
          <w:i/>
          <w:color w:val="404040"/>
          <w:sz w:val="20"/>
          <w:szCs w:val="21"/>
        </w:rPr>
        <w:t>980100881</w:t>
      </w:r>
      <w:r w:rsidR="00221ECB" w:rsidRPr="00EA5321">
        <w:rPr>
          <w:rFonts w:ascii="Trebuchet MS" w:hAnsi="Trebuchet MS"/>
          <w:i/>
          <w:color w:val="404040"/>
          <w:sz w:val="20"/>
          <w:szCs w:val="21"/>
        </w:rPr>
        <w:t xml:space="preserve"> </w:t>
      </w:r>
    </w:p>
    <w:p w:rsidR="00756035" w:rsidRPr="002106C6" w:rsidRDefault="00756035" w:rsidP="00756035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FORMAÇÃO</w:t>
      </w:r>
    </w:p>
    <w:p w:rsidR="00756035" w:rsidRPr="002106C6" w:rsidRDefault="001434D2" w:rsidP="00756035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4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D3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EulQ1X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Default="00391D66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Graduando Gestão da Produção Industrial</w:t>
      </w:r>
      <w:r w:rsidR="006774A1">
        <w:rPr>
          <w:rFonts w:ascii="Verdana" w:hAnsi="Verdana"/>
          <w:color w:val="404040"/>
        </w:rPr>
        <w:t xml:space="preserve"> </w:t>
      </w:r>
    </w:p>
    <w:p w:rsidR="00406B95" w:rsidRDefault="00406B95" w:rsidP="00D216C8">
      <w:pPr>
        <w:pStyle w:val="Seo"/>
        <w:rPr>
          <w:rFonts w:ascii="Verdana" w:hAnsi="Verdana"/>
          <w:caps w:val="0"/>
          <w:noProof w:val="0"/>
          <w:color w:val="404040"/>
          <w:spacing w:val="0"/>
        </w:rPr>
      </w:pPr>
    </w:p>
    <w:p w:rsidR="00D216C8" w:rsidRPr="002106C6" w:rsidRDefault="00D216C8" w:rsidP="00D216C8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EXPERIÊNCIA PROFISSIONAL</w:t>
      </w:r>
    </w:p>
    <w:p w:rsidR="00391D66" w:rsidRDefault="00391D66" w:rsidP="006774A1">
      <w:pPr>
        <w:pStyle w:val="date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Cs w:val="21"/>
        </w:rPr>
      </w:pPr>
      <w:r w:rsidRPr="00391D66">
        <w:rPr>
          <w:rFonts w:ascii="Trebuchet MS" w:hAnsi="Trebuchet MS"/>
          <w:b/>
          <w:color w:val="404040"/>
          <w:szCs w:val="21"/>
          <w:u w:val="single"/>
        </w:rPr>
        <w:t>Operado</w:t>
      </w:r>
      <w:r>
        <w:rPr>
          <w:rFonts w:ascii="Trebuchet MS" w:hAnsi="Trebuchet MS"/>
          <w:b/>
          <w:color w:val="404040"/>
          <w:szCs w:val="21"/>
          <w:u w:val="single"/>
        </w:rPr>
        <w:t>r de Máquinas II, Emb. 3ºT</w:t>
      </w:r>
      <w:r w:rsidR="006774A1" w:rsidRPr="00391D66">
        <w:rPr>
          <w:rFonts w:ascii="Trebuchet MS" w:hAnsi="Trebuchet MS"/>
          <w:b/>
          <w:color w:val="404040"/>
          <w:szCs w:val="21"/>
          <w:u w:val="single"/>
        </w:rPr>
        <w:t xml:space="preserve"> – </w:t>
      </w:r>
      <w:r>
        <w:rPr>
          <w:rFonts w:ascii="Trebuchet MS" w:hAnsi="Trebuchet MS"/>
          <w:b/>
          <w:color w:val="404040"/>
          <w:szCs w:val="21"/>
          <w:u w:val="single"/>
        </w:rPr>
        <w:t xml:space="preserve">Seara Alimentos </w:t>
      </w:r>
    </w:p>
    <w:p w:rsidR="006774A1" w:rsidRDefault="006774A1" w:rsidP="006774A1">
      <w:pPr>
        <w:pStyle w:val="date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Cs w:val="21"/>
        </w:rPr>
      </w:pPr>
      <w:r w:rsidRPr="00391D66">
        <w:rPr>
          <w:rFonts w:ascii="Trebuchet MS" w:hAnsi="Trebuchet MS"/>
          <w:color w:val="404040"/>
          <w:szCs w:val="21"/>
        </w:rPr>
        <w:t>(0</w:t>
      </w:r>
      <w:r w:rsidR="00621834" w:rsidRPr="00391D66">
        <w:rPr>
          <w:rFonts w:ascii="Trebuchet MS" w:hAnsi="Trebuchet MS"/>
          <w:color w:val="404040"/>
          <w:szCs w:val="21"/>
        </w:rPr>
        <w:t>7</w:t>
      </w:r>
      <w:r w:rsidRPr="00391D66">
        <w:rPr>
          <w:rFonts w:ascii="Trebuchet MS" w:hAnsi="Trebuchet MS"/>
          <w:color w:val="404040"/>
          <w:szCs w:val="21"/>
        </w:rPr>
        <w:t>/1</w:t>
      </w:r>
      <w:r w:rsidR="00621834" w:rsidRPr="00391D66">
        <w:rPr>
          <w:rFonts w:ascii="Trebuchet MS" w:hAnsi="Trebuchet MS"/>
          <w:color w:val="404040"/>
          <w:szCs w:val="21"/>
        </w:rPr>
        <w:t>5</w:t>
      </w:r>
      <w:r w:rsidRPr="00391D66">
        <w:rPr>
          <w:rFonts w:ascii="Trebuchet MS" w:hAnsi="Trebuchet MS"/>
          <w:color w:val="404040"/>
          <w:szCs w:val="21"/>
        </w:rPr>
        <w:t xml:space="preserve"> – </w:t>
      </w:r>
      <w:r w:rsidR="00391D66">
        <w:rPr>
          <w:rFonts w:ascii="Trebuchet MS" w:hAnsi="Trebuchet MS"/>
          <w:color w:val="404040"/>
          <w:szCs w:val="21"/>
        </w:rPr>
        <w:t>Atual</w:t>
      </w:r>
      <w:r w:rsidRPr="00391D66">
        <w:rPr>
          <w:rFonts w:ascii="Trebuchet MS" w:hAnsi="Trebuchet MS"/>
          <w:color w:val="404040"/>
          <w:szCs w:val="21"/>
        </w:rPr>
        <w:t>)</w:t>
      </w:r>
    </w:p>
    <w:p w:rsidR="007A66A7" w:rsidRPr="00391D66" w:rsidRDefault="007A66A7" w:rsidP="006774A1">
      <w:pPr>
        <w:pStyle w:val="date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b/>
          <w:color w:val="404040"/>
          <w:szCs w:val="21"/>
        </w:rPr>
      </w:pPr>
    </w:p>
    <w:p w:rsidR="00391D66" w:rsidRPr="002106C6" w:rsidRDefault="00391D66" w:rsidP="00391D66">
      <w:pPr>
        <w:pStyle w:val="category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b/>
          <w:bCs/>
          <w:color w:val="404040"/>
          <w:sz w:val="21"/>
          <w:szCs w:val="21"/>
        </w:rPr>
      </w:pPr>
      <w:r w:rsidRPr="002106C6">
        <w:rPr>
          <w:rFonts w:ascii="Trebuchet MS" w:hAnsi="Trebuchet MS"/>
          <w:b/>
          <w:bCs/>
          <w:color w:val="404040"/>
          <w:sz w:val="21"/>
          <w:szCs w:val="21"/>
        </w:rPr>
        <w:t>Resumo de atividades:</w:t>
      </w:r>
    </w:p>
    <w:p w:rsidR="00391D6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>
        <w:rPr>
          <w:rFonts w:ascii="Trebuchet MS" w:hAnsi="Trebuchet MS"/>
          <w:color w:val="404040"/>
          <w:sz w:val="21"/>
          <w:szCs w:val="21"/>
        </w:rPr>
        <w:t>Garantir o atingimento de metas e indicadores do setor de contribui com 80% do volume de produção e faturamento da fábrica.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Programar manutenção preventiva e realizar manutenção corretiva dos equipamentos;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Realizar controle relacionados as rotinas de controle dos funcionários;</w:t>
      </w:r>
    </w:p>
    <w:p w:rsidR="00391D66" w:rsidRPr="002106C6" w:rsidRDefault="00391D66" w:rsidP="00391D66">
      <w:pPr>
        <w:pStyle w:val="category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i/>
          <w:color w:val="404040"/>
          <w:sz w:val="21"/>
          <w:szCs w:val="21"/>
        </w:rPr>
      </w:pPr>
      <w:r w:rsidRPr="002106C6">
        <w:rPr>
          <w:rFonts w:ascii="Trebuchet MS" w:hAnsi="Trebuchet MS"/>
          <w:i/>
          <w:color w:val="404040"/>
          <w:sz w:val="21"/>
          <w:szCs w:val="21"/>
        </w:rPr>
        <w:t>BPF;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Saúde e Segurança do trabalho;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Atingimento da média de 5s;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Elaboração de estratégias de produção;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Desenvolvimento de projetos de melhoria;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Atendimento de metas contratadas;</w:t>
      </w:r>
    </w:p>
    <w:p w:rsidR="00391D66" w:rsidRPr="002106C6" w:rsidRDefault="00391D66" w:rsidP="00391D66">
      <w:pPr>
        <w:pStyle w:val="description"/>
        <w:numPr>
          <w:ilvl w:val="0"/>
          <w:numId w:val="32"/>
        </w:numPr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rPr>
          <w:rFonts w:ascii="Trebuchet MS" w:hAnsi="Trebuchet MS"/>
          <w:color w:val="404040"/>
          <w:sz w:val="21"/>
          <w:szCs w:val="21"/>
        </w:rPr>
      </w:pPr>
      <w:r w:rsidRPr="002106C6">
        <w:rPr>
          <w:rFonts w:ascii="Trebuchet MS" w:hAnsi="Trebuchet MS"/>
          <w:color w:val="404040"/>
          <w:sz w:val="21"/>
          <w:szCs w:val="21"/>
        </w:rPr>
        <w:t>Cumprimento dos padrões de trabalho estabelecidos pelas normas e políticas da empresa.</w:t>
      </w:r>
    </w:p>
    <w:p w:rsidR="0070354E" w:rsidRDefault="0070354E" w:rsidP="001113C6">
      <w:pPr>
        <w:pStyle w:val="Seo"/>
        <w:rPr>
          <w:rFonts w:ascii="Verdana" w:hAnsi="Verdana"/>
          <w:color w:val="404040"/>
        </w:rPr>
      </w:pPr>
    </w:p>
    <w:p w:rsidR="001113C6" w:rsidRDefault="001113C6" w:rsidP="001113C6">
      <w:pPr>
        <w:pStyle w:val="Seo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perfil profissinonal</w:t>
      </w:r>
      <w:r w:rsidR="00EA5321">
        <w:rPr>
          <w:rFonts w:ascii="Verdana" w:hAnsi="Verdana"/>
          <w:color w:val="404040"/>
        </w:rPr>
        <w:t xml:space="preserve"> – Método Personalizze</w:t>
      </w:r>
    </w:p>
    <w:p w:rsidR="0070354E" w:rsidRPr="002106C6" w:rsidRDefault="0070354E" w:rsidP="0070354E">
      <w:pPr>
        <w:pStyle w:val="Seo"/>
        <w:rPr>
          <w:rFonts w:ascii="Verdana" w:hAnsi="Verdana"/>
          <w:i/>
          <w:color w:val="404040"/>
        </w:rPr>
      </w:pPr>
      <w:r w:rsidRPr="002106C6">
        <w:rPr>
          <w:rFonts w:ascii="Verdana" w:hAnsi="Verdana"/>
          <w:i/>
          <w:caps w:val="0"/>
          <w:noProof w:val="0"/>
          <w:color w:val="404040"/>
          <w:spacing w:val="0"/>
        </w:rPr>
        <w:t xml:space="preserve">(elaborado por </w:t>
      </w:r>
      <w:r>
        <w:rPr>
          <w:rFonts w:ascii="Verdana" w:hAnsi="Verdana"/>
          <w:i/>
          <w:caps w:val="0"/>
          <w:noProof w:val="0"/>
          <w:color w:val="404040"/>
          <w:spacing w:val="0"/>
        </w:rPr>
        <w:t>Rudinei G. – Líderança, Palestrante e Co</w:t>
      </w:r>
      <w:r w:rsidR="00EA5321">
        <w:rPr>
          <w:rFonts w:ascii="Verdana" w:hAnsi="Verdana"/>
          <w:i/>
          <w:caps w:val="0"/>
          <w:noProof w:val="0"/>
          <w:color w:val="404040"/>
          <w:spacing w:val="0"/>
        </w:rPr>
        <w:t>a</w:t>
      </w:r>
      <w:r>
        <w:rPr>
          <w:rFonts w:ascii="Verdana" w:hAnsi="Verdana"/>
          <w:i/>
          <w:caps w:val="0"/>
          <w:noProof w:val="0"/>
          <w:color w:val="404040"/>
          <w:spacing w:val="0"/>
        </w:rPr>
        <w:t>ching</w:t>
      </w:r>
      <w:r w:rsidRPr="002106C6">
        <w:rPr>
          <w:rFonts w:ascii="Verdana" w:hAnsi="Verdana"/>
          <w:i/>
          <w:caps w:val="0"/>
          <w:noProof w:val="0"/>
          <w:color w:val="404040"/>
          <w:spacing w:val="0"/>
        </w:rPr>
        <w:t>)</w:t>
      </w:r>
    </w:p>
    <w:p w:rsidR="0070354E" w:rsidRPr="002106C6" w:rsidRDefault="0070354E" w:rsidP="001113C6">
      <w:pPr>
        <w:pStyle w:val="Seo"/>
        <w:rPr>
          <w:rFonts w:ascii="Verdana" w:hAnsi="Verdana"/>
          <w:color w:val="404040"/>
        </w:rPr>
      </w:pPr>
    </w:p>
    <w:p w:rsidR="001113C6" w:rsidRPr="002106C6" w:rsidRDefault="001434D2" w:rsidP="001113C6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57150</wp:posOffset>
                </wp:positionV>
                <wp:extent cx="6076950" cy="635"/>
                <wp:effectExtent l="0" t="0" r="0" b="18415"/>
                <wp:wrapNone/>
                <wp:docPr id="3" name="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7791" id=" 176" o:spid="_x0000_s1026" type="#_x0000_t32" style="position:absolute;margin-left:.3pt;margin-top:4.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70354E" w:rsidRPr="0070354E" w:rsidRDefault="0070354E" w:rsidP="0070354E">
      <w:pPr>
        <w:pStyle w:val="PargrafodaLista"/>
        <w:numPr>
          <w:ilvl w:val="0"/>
          <w:numId w:val="38"/>
        </w:numPr>
        <w:spacing w:after="120" w:line="240" w:lineRule="auto"/>
        <w:rPr>
          <w:rFonts w:ascii="Verdana" w:hAnsi="Verdana"/>
          <w:b/>
          <w:color w:val="404040"/>
        </w:rPr>
      </w:pPr>
      <w:r w:rsidRPr="0070354E">
        <w:rPr>
          <w:rFonts w:ascii="Verdana" w:hAnsi="Verdana"/>
          <w:b/>
          <w:color w:val="404040"/>
        </w:rPr>
        <w:t xml:space="preserve">Perfil Empreendedor </w:t>
      </w:r>
    </w:p>
    <w:p w:rsidR="001113C6" w:rsidRPr="002106C6" w:rsidRDefault="0070354E" w:rsidP="001113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Quer sucesso e visa Lucros à organização</w:t>
      </w:r>
    </w:p>
    <w:p w:rsidR="001113C6" w:rsidRPr="002106C6" w:rsidRDefault="0070354E" w:rsidP="001113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Comunica-se enfatizando o otimismo e positivismo</w:t>
      </w:r>
    </w:p>
    <w:p w:rsidR="001113C6" w:rsidRDefault="0070354E" w:rsidP="001113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Busca a extração do cerne dos desvios</w:t>
      </w:r>
    </w:p>
    <w:p w:rsidR="0070354E" w:rsidRDefault="0070354E" w:rsidP="001113C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Aprende com facilidade</w:t>
      </w:r>
    </w:p>
    <w:p w:rsidR="0070354E" w:rsidRDefault="0070354E" w:rsidP="007035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Disponível</w:t>
      </w:r>
    </w:p>
    <w:p w:rsidR="0070354E" w:rsidRDefault="0070354E" w:rsidP="007035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Sabe a hora certa de dizer não</w:t>
      </w:r>
    </w:p>
    <w:p w:rsidR="0070354E" w:rsidRDefault="0070354E" w:rsidP="007035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Negociador nato</w:t>
      </w:r>
    </w:p>
    <w:p w:rsidR="0070354E" w:rsidRDefault="0070354E" w:rsidP="007035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Simplicidade</w:t>
      </w:r>
    </w:p>
    <w:p w:rsidR="00406B95" w:rsidRDefault="0070354E" w:rsidP="0075603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70354E">
        <w:rPr>
          <w:rFonts w:ascii="Verdana" w:hAnsi="Verdana"/>
          <w:color w:val="404040"/>
        </w:rPr>
        <w:t>Honestidade</w:t>
      </w:r>
    </w:p>
    <w:p w:rsidR="00EA5321" w:rsidRPr="0070354E" w:rsidRDefault="00EA5321" w:rsidP="00EA5321">
      <w:pPr>
        <w:pStyle w:val="PargrafodaLista"/>
        <w:spacing w:after="120" w:line="240" w:lineRule="auto"/>
        <w:ind w:left="284"/>
        <w:rPr>
          <w:rFonts w:ascii="Verdana" w:hAnsi="Verdana"/>
          <w:color w:val="404040"/>
        </w:rPr>
      </w:pPr>
    </w:p>
    <w:p w:rsidR="006F2187" w:rsidRPr="002106C6" w:rsidRDefault="006F2187" w:rsidP="006F2187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lastRenderedPageBreak/>
        <w:t>Qualificações e atividades profissionais</w:t>
      </w:r>
    </w:p>
    <w:p w:rsidR="006F2187" w:rsidRPr="002106C6" w:rsidRDefault="001434D2" w:rsidP="006F2187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57150</wp:posOffset>
                </wp:positionV>
                <wp:extent cx="6076950" cy="635"/>
                <wp:effectExtent l="0" t="0" r="0" b="18415"/>
                <wp:wrapNone/>
                <wp:docPr id="2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88EA" id=" 174" o:spid="_x0000_s1026" type="#_x0000_t32" style="position:absolute;margin-left:.3pt;margin-top:4.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954B14" w:rsidRPr="002106C6" w:rsidRDefault="00954B14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Gestão Rotina</w:t>
      </w:r>
    </w:p>
    <w:p w:rsidR="00954B14" w:rsidRPr="002106C6" w:rsidRDefault="00EA5321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>
        <w:rPr>
          <w:rFonts w:ascii="Verdana" w:hAnsi="Verdana"/>
          <w:color w:val="404040"/>
        </w:rPr>
        <w:t>Liderança “</w:t>
      </w:r>
      <w:r w:rsidRPr="00EA5321">
        <w:rPr>
          <w:rFonts w:ascii="Verdana" w:hAnsi="Verdana"/>
          <w:i/>
          <w:color w:val="404040"/>
        </w:rPr>
        <w:t>Hands On”</w:t>
      </w:r>
    </w:p>
    <w:p w:rsidR="00050CA1" w:rsidRDefault="00050CA1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Pacote Office</w:t>
      </w:r>
    </w:p>
    <w:p w:rsidR="001113C6" w:rsidRPr="002106C6" w:rsidRDefault="001113C6" w:rsidP="001113C6">
      <w:pPr>
        <w:pStyle w:val="PargrafodaLista"/>
        <w:spacing w:after="120" w:line="240" w:lineRule="auto"/>
        <w:ind w:left="284"/>
        <w:rPr>
          <w:rFonts w:ascii="Verdana" w:hAnsi="Verdana"/>
          <w:color w:val="404040"/>
        </w:rPr>
      </w:pPr>
    </w:p>
    <w:p w:rsidR="001F075D" w:rsidRPr="002106C6" w:rsidRDefault="001F075D" w:rsidP="001F075D">
      <w:pPr>
        <w:pStyle w:val="PargrafodaLista"/>
        <w:spacing w:after="120" w:line="240" w:lineRule="auto"/>
        <w:ind w:left="284"/>
        <w:rPr>
          <w:rFonts w:ascii="Verdana" w:hAnsi="Verdana"/>
          <w:color w:val="404040"/>
        </w:rPr>
      </w:pPr>
    </w:p>
    <w:p w:rsidR="006F2187" w:rsidRPr="002106C6" w:rsidRDefault="006F2187" w:rsidP="006F2187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 xml:space="preserve">Estilo de trabalho segundo Relatório </w:t>
      </w:r>
      <w:r w:rsidR="001113C6">
        <w:rPr>
          <w:rFonts w:ascii="Verdana" w:hAnsi="Verdana"/>
          <w:color w:val="404040"/>
        </w:rPr>
        <w:t>R.A.G</w:t>
      </w:r>
      <w:r w:rsidRPr="002106C6">
        <w:rPr>
          <w:rFonts w:ascii="Verdana" w:hAnsi="Verdana"/>
          <w:color w:val="404040"/>
        </w:rPr>
        <w:t>:</w:t>
      </w:r>
    </w:p>
    <w:p w:rsidR="008D46F3" w:rsidRPr="002106C6" w:rsidRDefault="00F630F4" w:rsidP="006F2187">
      <w:pPr>
        <w:pStyle w:val="Seo"/>
        <w:rPr>
          <w:rFonts w:ascii="Verdana" w:hAnsi="Verdana"/>
          <w:i/>
          <w:color w:val="404040"/>
        </w:rPr>
      </w:pPr>
      <w:r w:rsidRPr="002106C6">
        <w:rPr>
          <w:rFonts w:ascii="Verdana" w:hAnsi="Verdana"/>
          <w:i/>
          <w:caps w:val="0"/>
          <w:noProof w:val="0"/>
          <w:color w:val="404040"/>
          <w:spacing w:val="0"/>
        </w:rPr>
        <w:t>(</w:t>
      </w:r>
      <w:r w:rsidR="008D46F3" w:rsidRPr="002106C6">
        <w:rPr>
          <w:rFonts w:ascii="Verdana" w:hAnsi="Verdana"/>
          <w:i/>
          <w:caps w:val="0"/>
          <w:noProof w:val="0"/>
          <w:color w:val="404040"/>
          <w:spacing w:val="0"/>
        </w:rPr>
        <w:t xml:space="preserve">elaborado por </w:t>
      </w:r>
      <w:r w:rsidR="001113C6">
        <w:rPr>
          <w:rFonts w:ascii="Verdana" w:hAnsi="Verdana"/>
          <w:i/>
          <w:caps w:val="0"/>
          <w:noProof w:val="0"/>
          <w:color w:val="404040"/>
          <w:spacing w:val="0"/>
        </w:rPr>
        <w:t>Juliana T. Freitas</w:t>
      </w:r>
      <w:r w:rsidRPr="002106C6">
        <w:rPr>
          <w:rFonts w:ascii="Verdana" w:hAnsi="Verdana"/>
          <w:i/>
          <w:caps w:val="0"/>
          <w:noProof w:val="0"/>
          <w:color w:val="404040"/>
          <w:spacing w:val="0"/>
        </w:rPr>
        <w:t>)</w:t>
      </w:r>
    </w:p>
    <w:p w:rsidR="00756035" w:rsidRPr="002106C6" w:rsidRDefault="001434D2" w:rsidP="00756035">
      <w:pPr>
        <w:pStyle w:val="Se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6A71" id=" 173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9C3B99" w:rsidRPr="002106C6" w:rsidRDefault="006F2187" w:rsidP="006F2187">
      <w:pPr>
        <w:pStyle w:val="PargrafodaLista"/>
        <w:spacing w:after="120" w:line="240" w:lineRule="auto"/>
        <w:ind w:left="284"/>
        <w:rPr>
          <w:rFonts w:ascii="Verdana" w:hAnsi="Verdana"/>
          <w:color w:val="404040"/>
          <w:u w:val="single"/>
        </w:rPr>
      </w:pPr>
      <w:r w:rsidRPr="002106C6">
        <w:rPr>
          <w:rFonts w:ascii="Verdana" w:hAnsi="Verdana"/>
          <w:color w:val="404040"/>
          <w:u w:val="single"/>
        </w:rPr>
        <w:t>Contribuições à organização:</w:t>
      </w:r>
    </w:p>
    <w:p w:rsidR="006F2187" w:rsidRPr="002106C6" w:rsidRDefault="006F2187" w:rsidP="001F075D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Observa, aponta e corrige falhas com antecedência;</w:t>
      </w:r>
    </w:p>
    <w:p w:rsidR="006F2187" w:rsidRPr="002106C6" w:rsidRDefault="006F2187" w:rsidP="001F075D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Critica os programas de maneira lógica e objetiva;</w:t>
      </w:r>
    </w:p>
    <w:p w:rsidR="006F2187" w:rsidRPr="002106C6" w:rsidRDefault="006F2187" w:rsidP="001F075D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 xml:space="preserve">Organiza processos, </w:t>
      </w:r>
      <w:r w:rsidR="00B64579">
        <w:rPr>
          <w:rFonts w:ascii="Verdana" w:hAnsi="Verdana"/>
          <w:color w:val="404040"/>
        </w:rPr>
        <w:t>produtos e pessoas para alcançar</w:t>
      </w:r>
      <w:r w:rsidRPr="002106C6">
        <w:rPr>
          <w:rFonts w:ascii="Verdana" w:hAnsi="Verdana"/>
          <w:color w:val="404040"/>
        </w:rPr>
        <w:t xml:space="preserve"> metas;</w:t>
      </w:r>
    </w:p>
    <w:p w:rsidR="006F2187" w:rsidRPr="002106C6" w:rsidRDefault="006F2187" w:rsidP="001F075D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Monitora para determinar se o trabalho está sendo feito corretamente;</w:t>
      </w:r>
    </w:p>
    <w:p w:rsidR="006F2187" w:rsidRPr="002106C6" w:rsidRDefault="006F2187" w:rsidP="001F075D">
      <w:pPr>
        <w:pStyle w:val="PargrafodaLista"/>
        <w:numPr>
          <w:ilvl w:val="0"/>
          <w:numId w:val="33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Executa as coisas passo à passo.</w:t>
      </w:r>
    </w:p>
    <w:p w:rsidR="006F2187" w:rsidRPr="002106C6" w:rsidRDefault="006F2187" w:rsidP="006F2187">
      <w:pPr>
        <w:pStyle w:val="PargrafodaLista"/>
        <w:spacing w:after="120" w:line="240" w:lineRule="auto"/>
        <w:ind w:left="284"/>
        <w:rPr>
          <w:rFonts w:ascii="Verdana" w:hAnsi="Verdana"/>
          <w:color w:val="404040"/>
          <w:u w:val="single"/>
        </w:rPr>
      </w:pPr>
      <w:r w:rsidRPr="002106C6">
        <w:rPr>
          <w:rFonts w:ascii="Verdana" w:hAnsi="Verdana"/>
          <w:color w:val="404040"/>
          <w:u w:val="single"/>
        </w:rPr>
        <w:t>Estilo de Liderança:</w:t>
      </w:r>
    </w:p>
    <w:p w:rsidR="006F2187" w:rsidRPr="002106C6" w:rsidRDefault="006F2187" w:rsidP="001F075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Busca a liderança diretamente e assume o controle rapidamente;</w:t>
      </w:r>
    </w:p>
    <w:p w:rsidR="006F2187" w:rsidRPr="002106C6" w:rsidRDefault="006F2187" w:rsidP="001F075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Aplica e adapta experiências passadas para solucionar problemas;</w:t>
      </w:r>
    </w:p>
    <w:p w:rsidR="006F2187" w:rsidRPr="002106C6" w:rsidRDefault="006F2187" w:rsidP="001F075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Vai ao cerne da situação de maneira decisiva e direta;</w:t>
      </w:r>
    </w:p>
    <w:p w:rsidR="006F2187" w:rsidRPr="002106C6" w:rsidRDefault="006F2187" w:rsidP="001F075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>Dec</w:t>
      </w:r>
      <w:r w:rsidRPr="00B92473">
        <w:rPr>
          <w:rFonts w:ascii="Verdana" w:hAnsi="Verdana"/>
          <w:color w:val="404040"/>
        </w:rPr>
        <w:t xml:space="preserve">ide </w:t>
      </w:r>
      <w:r w:rsidRPr="002106C6">
        <w:rPr>
          <w:rFonts w:ascii="Verdana" w:hAnsi="Verdana"/>
          <w:color w:val="404040"/>
        </w:rPr>
        <w:t>e implementa rapidamente;</w:t>
      </w:r>
    </w:p>
    <w:p w:rsidR="006F2187" w:rsidRPr="002106C6" w:rsidRDefault="008D46F3" w:rsidP="001F075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  <w:color w:val="404040"/>
        </w:rPr>
      </w:pPr>
      <w:r w:rsidRPr="002106C6">
        <w:rPr>
          <w:rFonts w:ascii="Verdana" w:hAnsi="Verdana"/>
          <w:color w:val="404040"/>
        </w:rPr>
        <w:t xml:space="preserve">Atua como </w:t>
      </w:r>
      <w:r w:rsidR="001113C6">
        <w:rPr>
          <w:rFonts w:ascii="Verdana" w:hAnsi="Verdana"/>
          <w:color w:val="404040"/>
        </w:rPr>
        <w:t>administrador</w:t>
      </w:r>
      <w:r w:rsidRPr="002106C6">
        <w:rPr>
          <w:rFonts w:ascii="Verdana" w:hAnsi="Verdana"/>
          <w:color w:val="404040"/>
        </w:rPr>
        <w:t xml:space="preserve"> tradicional que respeita a hierarquia, com realizações dentro do sistema.</w:t>
      </w:r>
    </w:p>
    <w:p w:rsidR="001E19E0" w:rsidRDefault="001E19E0" w:rsidP="00B92473">
      <w:pPr>
        <w:rPr>
          <w:rFonts w:ascii="Verdana" w:hAnsi="Verdana"/>
          <w:caps/>
          <w:noProof/>
          <w:color w:val="404040"/>
          <w:spacing w:val="10"/>
        </w:rPr>
      </w:pPr>
    </w:p>
    <w:p w:rsidR="001F075D" w:rsidRPr="00B92473" w:rsidRDefault="00050CA1" w:rsidP="00B92473">
      <w:pPr>
        <w:rPr>
          <w:rFonts w:ascii="Verdana" w:hAnsi="Verdana"/>
          <w:color w:val="404040"/>
        </w:rPr>
      </w:pPr>
      <w:r w:rsidRPr="00B92473">
        <w:rPr>
          <w:rFonts w:ascii="Verdana" w:hAnsi="Verdana"/>
          <w:caps/>
          <w:noProof/>
          <w:color w:val="404040"/>
          <w:spacing w:val="10"/>
        </w:rPr>
        <w:t>Avaliação Comportamental</w:t>
      </w:r>
      <w:r w:rsidR="001F075D" w:rsidRPr="00B92473">
        <w:rPr>
          <w:rFonts w:ascii="Verdana" w:hAnsi="Verdana"/>
          <w:color w:val="404040"/>
        </w:rPr>
        <w:t xml:space="preserve">  </w:t>
      </w:r>
      <w:r w:rsidR="001F075D" w:rsidRPr="00B92473">
        <w:rPr>
          <w:rFonts w:ascii="Verdana" w:hAnsi="Verdana"/>
          <w:i/>
          <w:color w:val="404040"/>
          <w:sz w:val="16"/>
        </w:rPr>
        <w:t>*</w:t>
      </w:r>
      <w:r w:rsidRPr="00B92473">
        <w:rPr>
          <w:rFonts w:ascii="Verdana" w:hAnsi="Verdana"/>
          <w:i/>
          <w:color w:val="404040"/>
          <w:sz w:val="14"/>
        </w:rPr>
        <w:t xml:space="preserve">Resultados obtidos por </w:t>
      </w:r>
      <w:r w:rsidR="00EA5321">
        <w:rPr>
          <w:rFonts w:ascii="Verdana" w:hAnsi="Verdana"/>
          <w:i/>
          <w:color w:val="404040"/>
          <w:sz w:val="14"/>
        </w:rPr>
        <w:t>Cristian de Ávila Gonçalves</w:t>
      </w:r>
      <w:r w:rsidRPr="00B92473">
        <w:rPr>
          <w:rFonts w:ascii="Verdana" w:hAnsi="Verdana"/>
          <w:i/>
          <w:color w:val="404040"/>
          <w:sz w:val="14"/>
        </w:rPr>
        <w:t xml:space="preserve"> no teste comportamental do</w:t>
      </w:r>
      <w:r w:rsidR="00AA1CE2" w:rsidRPr="00B92473">
        <w:rPr>
          <w:rFonts w:ascii="Verdana" w:hAnsi="Verdana"/>
          <w:i/>
          <w:color w:val="404040"/>
          <w:sz w:val="14"/>
        </w:rPr>
        <w:t xml:space="preserve"> site licenciado</w:t>
      </w:r>
      <w:r w:rsidRPr="00B92473">
        <w:rPr>
          <w:rFonts w:ascii="Verdana" w:hAnsi="Verdana"/>
          <w:i/>
          <w:color w:val="404040"/>
          <w:sz w:val="14"/>
        </w:rPr>
        <w:t xml:space="preserve"> Infojobs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Capacidades acima da média: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Alcançar sucesso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Realização de resultados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Mostrar Resiliência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Qualidade e meticulosidade</w:t>
      </w:r>
    </w:p>
    <w:p w:rsidR="00EA5321" w:rsidRPr="00B92473" w:rsidRDefault="00EA5321" w:rsidP="00EA5321">
      <w:pPr>
        <w:numPr>
          <w:ilvl w:val="0"/>
          <w:numId w:val="37"/>
        </w:numPr>
        <w:rPr>
          <w:rFonts w:ascii="Verdana" w:hAnsi="Verdana"/>
          <w:color w:val="404040"/>
        </w:rPr>
      </w:pPr>
      <w:r w:rsidRPr="00B92473">
        <w:rPr>
          <w:rFonts w:ascii="Verdana" w:hAnsi="Verdana"/>
          <w:color w:val="404040"/>
        </w:rPr>
        <w:t>Análise</w:t>
      </w:r>
    </w:p>
    <w:p w:rsidR="001E19E0" w:rsidRPr="00EA5321" w:rsidRDefault="00EA5321" w:rsidP="00EA5321">
      <w:pPr>
        <w:numPr>
          <w:ilvl w:val="0"/>
          <w:numId w:val="37"/>
        </w:numPr>
        <w:rPr>
          <w:i/>
        </w:rPr>
      </w:pPr>
      <w:r w:rsidRPr="00EA5321">
        <w:rPr>
          <w:rFonts w:ascii="Verdana" w:hAnsi="Verdana"/>
          <w:color w:val="404040"/>
        </w:rPr>
        <w:t>Entendimento profundo de informação</w:t>
      </w:r>
    </w:p>
    <w:sectPr w:rsidR="001E19E0" w:rsidRPr="00EA5321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697A" w:rsidRDefault="00B1697A">
      <w:r>
        <w:separator/>
      </w:r>
    </w:p>
  </w:endnote>
  <w:endnote w:type="continuationSeparator" w:id="0">
    <w:p w:rsidR="00B1697A" w:rsidRDefault="00B1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828C3">
      <w:rPr>
        <w:noProof/>
      </w:rPr>
      <w:t>2</w:t>
    </w:r>
    <w:r>
      <w:fldChar w:fldCharType="end"/>
    </w:r>
    <w:r w:rsidR="00163F2A">
      <w:t xml:space="preserve"> </w:t>
    </w:r>
    <w:r w:rsidR="001434D2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33EA192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3&#13;&#10;XKODEwIAABc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697A" w:rsidRDefault="00B1697A">
      <w:r>
        <w:separator/>
      </w:r>
    </w:p>
  </w:footnote>
  <w:footnote w:type="continuationSeparator" w:id="0">
    <w:p w:rsidR="00B1697A" w:rsidRDefault="00B1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6410BC7"/>
    <w:multiLevelType w:val="hybridMultilevel"/>
    <w:tmpl w:val="EF10D1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C52D7"/>
    <w:multiLevelType w:val="hybridMultilevel"/>
    <w:tmpl w:val="8BD4AC7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3401956"/>
    <w:multiLevelType w:val="hybridMultilevel"/>
    <w:tmpl w:val="557A8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 w15:restartNumberingAfterBreak="0">
    <w:nsid w:val="2B743982"/>
    <w:multiLevelType w:val="hybridMultilevel"/>
    <w:tmpl w:val="D390C94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D8F7702"/>
    <w:multiLevelType w:val="hybridMultilevel"/>
    <w:tmpl w:val="9C12FF2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C72C6"/>
    <w:multiLevelType w:val="hybridMultilevel"/>
    <w:tmpl w:val="F09C445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966BC1"/>
    <w:multiLevelType w:val="hybridMultilevel"/>
    <w:tmpl w:val="4CD863E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8B63881"/>
    <w:multiLevelType w:val="hybridMultilevel"/>
    <w:tmpl w:val="EAC2CD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D64DB1"/>
    <w:multiLevelType w:val="multilevel"/>
    <w:tmpl w:val="7A1A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92EAB"/>
    <w:multiLevelType w:val="hybridMultilevel"/>
    <w:tmpl w:val="456235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E130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4"/>
  </w:num>
  <w:num w:numId="20">
    <w:abstractNumId w:val="13"/>
  </w:num>
  <w:num w:numId="21">
    <w:abstractNumId w:val="13"/>
  </w:num>
  <w:num w:numId="22">
    <w:abstractNumId w:val="13"/>
  </w:num>
  <w:num w:numId="23">
    <w:abstractNumId w:val="14"/>
  </w:num>
  <w:num w:numId="24">
    <w:abstractNumId w:val="16"/>
  </w:num>
  <w:num w:numId="25">
    <w:abstractNumId w:val="10"/>
  </w:num>
  <w:num w:numId="26">
    <w:abstractNumId w:val="22"/>
  </w:num>
  <w:num w:numId="27">
    <w:abstractNumId w:val="27"/>
  </w:num>
  <w:num w:numId="28">
    <w:abstractNumId w:val="24"/>
  </w:num>
  <w:num w:numId="29">
    <w:abstractNumId w:val="18"/>
  </w:num>
  <w:num w:numId="30">
    <w:abstractNumId w:val="17"/>
  </w:num>
  <w:num w:numId="31">
    <w:abstractNumId w:val="15"/>
  </w:num>
  <w:num w:numId="32">
    <w:abstractNumId w:val="20"/>
  </w:num>
  <w:num w:numId="33">
    <w:abstractNumId w:val="19"/>
  </w:num>
  <w:num w:numId="34">
    <w:abstractNumId w:val="12"/>
  </w:num>
  <w:num w:numId="35">
    <w:abstractNumId w:val="11"/>
  </w:num>
  <w:num w:numId="36">
    <w:abstractNumId w:val="25"/>
  </w:num>
  <w:num w:numId="37">
    <w:abstractNumId w:val="2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proofState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enu v:ext="edit" fillcolor="none [3212]" stroke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50CA1"/>
    <w:rsid w:val="00054F79"/>
    <w:rsid w:val="000565CD"/>
    <w:rsid w:val="000E491E"/>
    <w:rsid w:val="001113C6"/>
    <w:rsid w:val="001434D2"/>
    <w:rsid w:val="00155A8C"/>
    <w:rsid w:val="001638B8"/>
    <w:rsid w:val="00163F2A"/>
    <w:rsid w:val="001E19E0"/>
    <w:rsid w:val="001F075D"/>
    <w:rsid w:val="002039BD"/>
    <w:rsid w:val="002106C6"/>
    <w:rsid w:val="00221ECB"/>
    <w:rsid w:val="0024386A"/>
    <w:rsid w:val="002E7E55"/>
    <w:rsid w:val="00391D66"/>
    <w:rsid w:val="003B622C"/>
    <w:rsid w:val="00406B95"/>
    <w:rsid w:val="00411254"/>
    <w:rsid w:val="00487A7F"/>
    <w:rsid w:val="004A402D"/>
    <w:rsid w:val="004F0850"/>
    <w:rsid w:val="00556BAD"/>
    <w:rsid w:val="005570DA"/>
    <w:rsid w:val="005657D9"/>
    <w:rsid w:val="005B2913"/>
    <w:rsid w:val="005B5FD3"/>
    <w:rsid w:val="005E6BFC"/>
    <w:rsid w:val="005F31E3"/>
    <w:rsid w:val="005F6FEB"/>
    <w:rsid w:val="00621834"/>
    <w:rsid w:val="006774A1"/>
    <w:rsid w:val="006A409B"/>
    <w:rsid w:val="006D14E8"/>
    <w:rsid w:val="006F2187"/>
    <w:rsid w:val="0070354E"/>
    <w:rsid w:val="00720A2B"/>
    <w:rsid w:val="00741D6E"/>
    <w:rsid w:val="00756035"/>
    <w:rsid w:val="007A66A7"/>
    <w:rsid w:val="008D46F3"/>
    <w:rsid w:val="00954B14"/>
    <w:rsid w:val="009828C3"/>
    <w:rsid w:val="00994AD0"/>
    <w:rsid w:val="009967CD"/>
    <w:rsid w:val="009C3B99"/>
    <w:rsid w:val="00A17348"/>
    <w:rsid w:val="00A25CF8"/>
    <w:rsid w:val="00A2636C"/>
    <w:rsid w:val="00A53868"/>
    <w:rsid w:val="00AA1CE2"/>
    <w:rsid w:val="00B1697A"/>
    <w:rsid w:val="00B30D63"/>
    <w:rsid w:val="00B501EE"/>
    <w:rsid w:val="00B64579"/>
    <w:rsid w:val="00B92473"/>
    <w:rsid w:val="00C00DB8"/>
    <w:rsid w:val="00C20B97"/>
    <w:rsid w:val="00C20C9B"/>
    <w:rsid w:val="00C578DE"/>
    <w:rsid w:val="00CC21DB"/>
    <w:rsid w:val="00CD3404"/>
    <w:rsid w:val="00D216C8"/>
    <w:rsid w:val="00DA37CD"/>
    <w:rsid w:val="00DD65FF"/>
    <w:rsid w:val="00E44E78"/>
    <w:rsid w:val="00E90A35"/>
    <w:rsid w:val="00EA5321"/>
    <w:rsid w:val="00F26226"/>
    <w:rsid w:val="00F630F4"/>
    <w:rsid w:val="00FA3990"/>
    <w:rsid w:val="00FE705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enu v:ext="edit" fillcolor="none [3212]" strokecolor="none [660]"/>
    </o:shapedefaults>
    <o:shapelayout v:ext="edit">
      <o:idmap v:ext="edit" data="1"/>
      <o:rules v:ext="edit">
        <o:r id="V:Rule18" type="connector" idref="#_x0000_s1193"/>
        <o:r id="V:Rule22" type="connector" idref="#_x0000_s1197"/>
        <o:r id="V:Rule23" type="connector" idref="#_x0000_s1198"/>
        <o:r id="V:Rule25" type="connector" idref="#_x0000_s1200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  <w15:chartTrackingRefBased/>
  <w15:docId w15:val="{CE892A9D-9761-574E-9ED0-CF89882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221ECB"/>
    <w:rPr>
      <w:color w:val="0000FF"/>
      <w:u w:val="single"/>
    </w:rPr>
  </w:style>
  <w:style w:type="paragraph" w:customStyle="1" w:styleId="title">
    <w:name w:val="title"/>
    <w:basedOn w:val="Normal"/>
    <w:rsid w:val="00221E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customStyle="1" w:styleId="date">
    <w:name w:val="date"/>
    <w:basedOn w:val="Normal"/>
    <w:rsid w:val="00221E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customStyle="1" w:styleId="category">
    <w:name w:val="category"/>
    <w:basedOn w:val="Normal"/>
    <w:rsid w:val="00221E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customStyle="1" w:styleId="description">
    <w:name w:val="description"/>
    <w:basedOn w:val="Normal"/>
    <w:rsid w:val="00221E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customStyle="1" w:styleId="subtitle">
    <w:name w:val="subtitle"/>
    <w:basedOn w:val="Fontepargpadro"/>
    <w:rsid w:val="00050CA1"/>
  </w:style>
  <w:style w:type="character" w:customStyle="1" w:styleId="numb">
    <w:name w:val="numb"/>
    <w:basedOn w:val="Fontepargpadro"/>
    <w:rsid w:val="00050CA1"/>
  </w:style>
  <w:style w:type="character" w:customStyle="1" w:styleId="name">
    <w:name w:val="name"/>
    <w:basedOn w:val="Fontepargpadro"/>
    <w:rsid w:val="0005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798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698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691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cdagonca94@gmail.com</cp:lastModifiedBy>
  <cp:revision>2</cp:revision>
  <dcterms:created xsi:type="dcterms:W3CDTF">2021-01-06T16:33:00Z</dcterms:created>
  <dcterms:modified xsi:type="dcterms:W3CDTF">2021-01-06T16:33:00Z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