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FD5769" w:rsidRDefault="007B5921" w:rsidP="00572861">
      <w:pPr>
        <w:tabs>
          <w:tab w:val="left" w:pos="7800"/>
        </w:tabs>
        <w:jc w:val="center"/>
        <w:rPr>
          <w:rFonts w:ascii="Arial" w:hAnsi="Arial" w:cs="Arial"/>
          <w:b/>
          <w:sz w:val="36"/>
          <w:szCs w:val="36"/>
        </w:rPr>
      </w:pPr>
      <w:r w:rsidRPr="00FD5769">
        <w:rPr>
          <w:rFonts w:ascii="Arial" w:hAnsi="Arial" w:cs="Arial"/>
          <w:b/>
          <w:sz w:val="36"/>
          <w:szCs w:val="36"/>
        </w:rPr>
        <w:t>Marilza da Silva Brum</w:t>
      </w:r>
    </w:p>
    <w:p w:rsidR="00473819" w:rsidRDefault="00473819" w:rsidP="00473819">
      <w:pPr>
        <w:spacing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Av. Honeide Bertussi, 361 - </w:t>
      </w:r>
      <w:r w:rsidR="001638B8" w:rsidRPr="00FD5769">
        <w:rPr>
          <w:rFonts w:ascii="Arial" w:hAnsi="Arial" w:cs="Arial"/>
        </w:rPr>
        <w:t>Pa</w:t>
      </w:r>
      <w:r w:rsidR="007B5921" w:rsidRPr="00FD5769">
        <w:rPr>
          <w:rFonts w:ascii="Arial" w:hAnsi="Arial" w:cs="Arial"/>
        </w:rPr>
        <w:t>rque do</w:t>
      </w:r>
      <w:r w:rsidR="00BF658B">
        <w:rPr>
          <w:rFonts w:ascii="Arial" w:hAnsi="Arial" w:cs="Arial"/>
        </w:rPr>
        <w:t>s</w:t>
      </w:r>
      <w:r w:rsidR="007B5921" w:rsidRPr="00FD5769">
        <w:rPr>
          <w:rFonts w:ascii="Arial" w:hAnsi="Arial" w:cs="Arial"/>
        </w:rPr>
        <w:t xml:space="preserve"> Vinhedos</w:t>
      </w:r>
      <w:r w:rsidR="001638B8" w:rsidRPr="00FD5769">
        <w:rPr>
          <w:rFonts w:ascii="Arial" w:hAnsi="Arial" w:cs="Arial"/>
        </w:rPr>
        <w:t xml:space="preserve"> – </w:t>
      </w:r>
      <w:r w:rsidR="007B5921" w:rsidRPr="00FD5769">
        <w:rPr>
          <w:rFonts w:ascii="Arial" w:hAnsi="Arial" w:cs="Arial"/>
        </w:rPr>
        <w:t>Caxias do Sul</w:t>
      </w:r>
      <w:r w:rsidR="001638B8" w:rsidRPr="00FD5769">
        <w:rPr>
          <w:rFonts w:ascii="Arial" w:hAnsi="Arial" w:cs="Arial"/>
        </w:rPr>
        <w:t xml:space="preserve"> – </w:t>
      </w:r>
      <w:r w:rsidR="007B5921" w:rsidRPr="00FD5769">
        <w:rPr>
          <w:rFonts w:ascii="Arial" w:hAnsi="Arial" w:cs="Arial"/>
        </w:rPr>
        <w:t>RS</w:t>
      </w:r>
    </w:p>
    <w:p w:rsidR="00473819" w:rsidRDefault="005B5FD3" w:rsidP="00473819">
      <w:pPr>
        <w:spacing w:line="240" w:lineRule="auto"/>
        <w:rPr>
          <w:rFonts w:ascii="Arial" w:hAnsi="Arial" w:cs="Arial"/>
        </w:rPr>
      </w:pPr>
      <w:r w:rsidRPr="00FD5769">
        <w:rPr>
          <w:rFonts w:ascii="Arial" w:hAnsi="Arial" w:cs="Arial"/>
        </w:rPr>
        <w:t xml:space="preserve">Telefone: </w:t>
      </w:r>
      <w:r w:rsidR="001638B8" w:rsidRPr="00FD5769">
        <w:rPr>
          <w:rFonts w:ascii="Arial" w:hAnsi="Arial" w:cs="Arial"/>
        </w:rPr>
        <w:t>(</w:t>
      </w:r>
      <w:r w:rsidR="007B5921" w:rsidRPr="00FD5769">
        <w:rPr>
          <w:rFonts w:ascii="Arial" w:hAnsi="Arial" w:cs="Arial"/>
        </w:rPr>
        <w:t>54</w:t>
      </w:r>
      <w:r w:rsidR="001638B8" w:rsidRPr="00FD5769">
        <w:rPr>
          <w:rFonts w:ascii="Arial" w:hAnsi="Arial" w:cs="Arial"/>
        </w:rPr>
        <w:t xml:space="preserve">) </w:t>
      </w:r>
      <w:r w:rsidR="00572861">
        <w:rPr>
          <w:rFonts w:ascii="Arial" w:hAnsi="Arial" w:cs="Arial"/>
        </w:rPr>
        <w:t>9</w:t>
      </w:r>
      <w:r w:rsidR="007B5921" w:rsidRPr="00FD5769">
        <w:rPr>
          <w:rFonts w:ascii="Arial" w:hAnsi="Arial" w:cs="Arial"/>
        </w:rPr>
        <w:t>9</w:t>
      </w:r>
      <w:r w:rsidR="008E0A77" w:rsidRPr="00FD5769">
        <w:rPr>
          <w:rFonts w:ascii="Arial" w:hAnsi="Arial" w:cs="Arial"/>
        </w:rPr>
        <w:t>662-1139</w:t>
      </w:r>
      <w:r w:rsidR="00572861">
        <w:rPr>
          <w:rFonts w:ascii="Arial" w:hAnsi="Arial" w:cs="Arial"/>
        </w:rPr>
        <w:t xml:space="preserve"> </w:t>
      </w:r>
      <w:r w:rsidRPr="00FD5769">
        <w:rPr>
          <w:rFonts w:ascii="Arial" w:hAnsi="Arial" w:cs="Arial"/>
        </w:rPr>
        <w:t>/</w:t>
      </w:r>
      <w:r w:rsidR="00473819">
        <w:rPr>
          <w:rFonts w:ascii="Arial" w:hAnsi="Arial" w:cs="Arial"/>
        </w:rPr>
        <w:t xml:space="preserve"> (54) 9926-5545</w:t>
      </w:r>
      <w:r w:rsidR="006F7CBB">
        <w:rPr>
          <w:rFonts w:ascii="Arial" w:hAnsi="Arial" w:cs="Arial"/>
        </w:rPr>
        <w:t>)</w:t>
      </w:r>
      <w:r w:rsidR="00847EF8" w:rsidRPr="00FD5769">
        <w:rPr>
          <w:rFonts w:ascii="Arial" w:hAnsi="Arial" w:cs="Arial"/>
        </w:rPr>
        <w:t xml:space="preserve"> </w:t>
      </w:r>
    </w:p>
    <w:p w:rsidR="001638B8" w:rsidRPr="00FD5769" w:rsidRDefault="005B5FD3" w:rsidP="00473819">
      <w:pPr>
        <w:spacing w:line="240" w:lineRule="auto"/>
        <w:rPr>
          <w:rFonts w:ascii="Arial" w:hAnsi="Arial" w:cs="Arial"/>
        </w:rPr>
      </w:pPr>
      <w:r w:rsidRPr="00FD5769">
        <w:rPr>
          <w:rFonts w:ascii="Arial" w:hAnsi="Arial" w:cs="Arial"/>
        </w:rPr>
        <w:t>E-mail:</w:t>
      </w:r>
      <w:r w:rsidR="007B5921" w:rsidRPr="00FD5769">
        <w:rPr>
          <w:rFonts w:ascii="Arial" w:hAnsi="Arial" w:cs="Arial"/>
        </w:rPr>
        <w:t>marilzabrum</w:t>
      </w:r>
      <w:r w:rsidR="001638B8" w:rsidRPr="00FD5769">
        <w:rPr>
          <w:rFonts w:ascii="Arial" w:hAnsi="Arial" w:cs="Arial"/>
        </w:rPr>
        <w:t>@gmail.com</w:t>
      </w:r>
      <w:r w:rsidR="001638B8" w:rsidRPr="00FD5769">
        <w:rPr>
          <w:rFonts w:ascii="Arial" w:hAnsi="Arial" w:cs="Arial"/>
        </w:rPr>
        <w:br/>
      </w:r>
    </w:p>
    <w:p w:rsidR="001638B8" w:rsidRPr="00FD5769" w:rsidRDefault="00752764" w:rsidP="00D60E8F">
      <w:pPr>
        <w:pStyle w:val="Seo"/>
        <w:jc w:val="both"/>
        <w:rPr>
          <w:rFonts w:ascii="Arial" w:hAnsi="Arial" w:cs="Arial"/>
        </w:rPr>
      </w:pPr>
      <w:r>
        <w:rPr>
          <w:rFonts w:ascii="Arial" w:hAnsi="Arial" w:cs="Arial"/>
        </w:rPr>
        <w:t>RESUMO</w:t>
      </w:r>
    </w:p>
    <w:p w:rsidR="001638B8" w:rsidRPr="00FD5769" w:rsidRDefault="000956F0" w:rsidP="00D60E8F">
      <w:pPr>
        <w:pStyle w:val="Seo"/>
        <w:jc w:val="both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0" o:spid="_x0000_s1026" type="#_x0000_t32" style="position:absolute;left:0;text-align:left;margin-left:.3pt;margin-top:6.05pt;width:478.5pt;height:.05pt;z-index:2516556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wI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FaKzAidAgAAeQUAAA4AAAAAAAAAAAAAAAAALgIAAGRycy9lMm9E&#10;b2MueG1sUEsBAi0AFAAGAAgAAAAhAAXKJqXaAAAABgEAAA8AAAAAAAAAAAAAAAAA9wQAAGRycy9k&#10;b3ducmV2LnhtbFBLBQYAAAAABAAEAPMAAAD+BQAAAAA=&#10;" strokecolor="#b9bec7" strokeweight="1pt">
            <w10:wrap anchorx="margin"/>
          </v:shape>
        </w:pict>
      </w:r>
    </w:p>
    <w:p w:rsidR="001638B8" w:rsidRPr="00FD5769" w:rsidRDefault="00752764" w:rsidP="00D60E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Analista </w:t>
      </w:r>
      <w:r w:rsidR="0086107D">
        <w:rPr>
          <w:rFonts w:ascii="Arial" w:hAnsi="Arial" w:cs="Arial"/>
        </w:rPr>
        <w:t xml:space="preserve">administrativo e financeiro </w:t>
      </w:r>
      <w:r>
        <w:rPr>
          <w:rFonts w:ascii="Arial" w:hAnsi="Arial" w:cs="Arial"/>
        </w:rPr>
        <w:t>focada em desempenho</w:t>
      </w:r>
      <w:r w:rsidR="00BF479F">
        <w:rPr>
          <w:rFonts w:ascii="Arial" w:hAnsi="Arial" w:cs="Arial"/>
        </w:rPr>
        <w:t>. Com 20 anos de experiência no setor administrativo</w:t>
      </w:r>
      <w:r w:rsidR="0086107D">
        <w:rPr>
          <w:rFonts w:ascii="Arial" w:hAnsi="Arial" w:cs="Arial"/>
        </w:rPr>
        <w:t xml:space="preserve"> e financeiro</w:t>
      </w:r>
      <w:r w:rsidR="00BF479F">
        <w:rPr>
          <w:rFonts w:ascii="Arial" w:hAnsi="Arial" w:cs="Arial"/>
        </w:rPr>
        <w:t>. Profissional dedicada e esforçada, com determinação em entregar a excelência. Com habilidades em liderança de equipes e negociações com clientes.</w:t>
      </w:r>
    </w:p>
    <w:p w:rsidR="00756035" w:rsidRPr="00FD5769" w:rsidRDefault="00756035" w:rsidP="00D60E8F">
      <w:pPr>
        <w:pStyle w:val="Seo"/>
        <w:jc w:val="both"/>
        <w:rPr>
          <w:rFonts w:ascii="Arial" w:hAnsi="Arial" w:cs="Arial"/>
        </w:rPr>
      </w:pPr>
      <w:r w:rsidRPr="00FD5769">
        <w:rPr>
          <w:rFonts w:ascii="Arial" w:hAnsi="Arial" w:cs="Arial"/>
        </w:rPr>
        <w:t>FORMAÇÃO</w:t>
      </w:r>
      <w:r w:rsidR="00572861">
        <w:rPr>
          <w:rFonts w:ascii="Arial" w:hAnsi="Arial" w:cs="Arial"/>
        </w:rPr>
        <w:t xml:space="preserve"> ACADEMICA</w:t>
      </w:r>
    </w:p>
    <w:p w:rsidR="00756035" w:rsidRPr="00FD5769" w:rsidRDefault="000956F0" w:rsidP="00D60E8F">
      <w:pPr>
        <w:pStyle w:val="Seo"/>
        <w:jc w:val="both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 id="AutoShape 169" o:spid="_x0000_s1030" type="#_x0000_t32" style="position:absolute;left:0;text-align:left;margin-left:.3pt;margin-top:6.05pt;width:478.5pt;height:.05pt;z-index:251656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NT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OMBGlBovXBSBcZhfHC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+RBTU5wCAAB5BQAADgAAAAAAAAAAAAAAAAAuAgAAZHJzL2Uyb0Rv&#10;Yy54bWxQSwECLQAUAAYACAAAACEABcompdoAAAAGAQAADwAAAAAAAAAAAAAAAAD2BAAAZHJzL2Rv&#10;d25yZXYueG1sUEsFBgAAAAAEAAQA8wAAAP0FAAAAAA==&#10;" strokecolor="#b9bec7" strokeweight="1pt">
            <w10:wrap anchorx="margin"/>
          </v:shape>
        </w:pict>
      </w:r>
    </w:p>
    <w:p w:rsidR="004353DE" w:rsidRDefault="004353DE" w:rsidP="00D60E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 Graduação em Gestão Financeira</w:t>
      </w:r>
      <w:r w:rsidR="00E76657">
        <w:rPr>
          <w:rFonts w:ascii="Arial" w:hAnsi="Arial" w:cs="Arial"/>
          <w:b/>
        </w:rPr>
        <w:t xml:space="preserve"> – UCS – 4º semestre – Em andamento.</w:t>
      </w:r>
    </w:p>
    <w:p w:rsidR="008819EF" w:rsidRPr="006D65E3" w:rsidRDefault="007B5921" w:rsidP="00D60E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  <w:b/>
        </w:rPr>
      </w:pPr>
      <w:r w:rsidRPr="006D65E3">
        <w:rPr>
          <w:rFonts w:ascii="Arial" w:hAnsi="Arial" w:cs="Arial"/>
          <w:b/>
        </w:rPr>
        <w:t>Graduação</w:t>
      </w:r>
      <w:r w:rsidR="00473819">
        <w:rPr>
          <w:rFonts w:ascii="Arial" w:hAnsi="Arial" w:cs="Arial"/>
          <w:b/>
        </w:rPr>
        <w:t xml:space="preserve"> </w:t>
      </w:r>
      <w:r w:rsidR="00A92429">
        <w:rPr>
          <w:rFonts w:ascii="Arial" w:hAnsi="Arial" w:cs="Arial"/>
          <w:b/>
        </w:rPr>
        <w:t xml:space="preserve">em </w:t>
      </w:r>
      <w:r w:rsidR="00333B64">
        <w:rPr>
          <w:rFonts w:ascii="Arial" w:hAnsi="Arial" w:cs="Arial"/>
          <w:b/>
        </w:rPr>
        <w:t xml:space="preserve">Administração de Empresas com </w:t>
      </w:r>
      <w:r w:rsidR="005A54E8">
        <w:rPr>
          <w:rFonts w:ascii="Arial" w:hAnsi="Arial" w:cs="Arial"/>
          <w:b/>
        </w:rPr>
        <w:t>H</w:t>
      </w:r>
      <w:r w:rsidR="00333B64">
        <w:rPr>
          <w:rFonts w:ascii="Arial" w:hAnsi="Arial" w:cs="Arial"/>
          <w:b/>
        </w:rPr>
        <w:t xml:space="preserve">abilitação em </w:t>
      </w:r>
      <w:r w:rsidR="00BF658B">
        <w:rPr>
          <w:rFonts w:ascii="Arial" w:hAnsi="Arial" w:cs="Arial"/>
          <w:b/>
        </w:rPr>
        <w:t xml:space="preserve">Comércio Exterior </w:t>
      </w:r>
      <w:r w:rsidR="00572861">
        <w:rPr>
          <w:rFonts w:ascii="Arial" w:hAnsi="Arial" w:cs="Arial"/>
          <w:b/>
        </w:rPr>
        <w:t>– 12/2013</w:t>
      </w:r>
    </w:p>
    <w:p w:rsidR="001638B8" w:rsidRPr="00FD5769" w:rsidRDefault="005D0A1D" w:rsidP="00D60E8F">
      <w:pPr>
        <w:pStyle w:val="PargrafodaLista"/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Universidade de Caxias do Sul - UCS</w:t>
      </w:r>
    </w:p>
    <w:p w:rsidR="008D05AF" w:rsidRPr="00FD5769" w:rsidRDefault="008D05AF" w:rsidP="00D60E8F">
      <w:pPr>
        <w:pStyle w:val="Seo"/>
        <w:jc w:val="both"/>
        <w:rPr>
          <w:rFonts w:ascii="Arial" w:hAnsi="Arial" w:cs="Arial"/>
        </w:rPr>
      </w:pPr>
    </w:p>
    <w:p w:rsidR="00756035" w:rsidRPr="00FD5769" w:rsidRDefault="00756035" w:rsidP="00D60E8F">
      <w:pPr>
        <w:pStyle w:val="Seo"/>
        <w:jc w:val="both"/>
        <w:rPr>
          <w:rFonts w:ascii="Arial" w:hAnsi="Arial" w:cs="Arial"/>
        </w:rPr>
      </w:pPr>
      <w:r w:rsidRPr="00FD5769">
        <w:rPr>
          <w:rFonts w:ascii="Arial" w:hAnsi="Arial" w:cs="Arial"/>
        </w:rPr>
        <w:t>EXPERIÊNCIA PROFISSIONAL</w:t>
      </w:r>
    </w:p>
    <w:p w:rsidR="00B30D63" w:rsidRDefault="000956F0" w:rsidP="005A54E8">
      <w:pPr>
        <w:pStyle w:val="Seo"/>
        <w:jc w:val="both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 id="AutoShape 170" o:spid="_x0000_s1029" type="#_x0000_t32" style="position:absolute;left:0;text-align:left;margin-left:.3pt;margin-top:6.05pt;width:478.5pt;height:.0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31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GgAbfWdAgAAeQUAAA4AAAAAAAAAAAAAAAAALgIAAGRycy9lMm9E&#10;b2MueG1sUEsBAi0AFAAGAAgAAAAhAAXKJqXaAAAABgEAAA8AAAAAAAAAAAAAAAAA9wQAAGRycy9k&#10;b3ducmV2LnhtbFBLBQYAAAAABAAEAPMAAAD+BQAAAAA=&#10;" strokecolor="#b9bec7" strokeweight="1pt">
            <w10:wrap anchorx="margin"/>
          </v:shape>
        </w:pict>
      </w:r>
    </w:p>
    <w:p w:rsidR="005A54E8" w:rsidRPr="00FD5769" w:rsidRDefault="005A54E8" w:rsidP="00D60E8F">
      <w:pPr>
        <w:pStyle w:val="Seo"/>
        <w:jc w:val="both"/>
        <w:rPr>
          <w:rFonts w:ascii="Arial" w:hAnsi="Arial" w:cs="Arial"/>
        </w:rPr>
      </w:pPr>
    </w:p>
    <w:p w:rsidR="005A54E8" w:rsidRDefault="00473819" w:rsidP="00C249E3">
      <w:pPr>
        <w:pStyle w:val="PargrafodaLista"/>
        <w:numPr>
          <w:ilvl w:val="0"/>
          <w:numId w:val="27"/>
        </w:numPr>
        <w:spacing w:after="120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01/</w:t>
      </w:r>
      <w:r w:rsidR="005A54E8" w:rsidRPr="005A54E8">
        <w:rPr>
          <w:rFonts w:ascii="Arial" w:hAnsi="Arial" w:cs="Arial"/>
          <w:b/>
        </w:rPr>
        <w:t>2013</w:t>
      </w:r>
      <w:r>
        <w:rPr>
          <w:rFonts w:ascii="Arial" w:hAnsi="Arial" w:cs="Arial"/>
          <w:b/>
        </w:rPr>
        <w:t xml:space="preserve"> – 11/2020</w:t>
      </w:r>
      <w:r w:rsidR="005A54E8" w:rsidRPr="005A54E8">
        <w:rPr>
          <w:rFonts w:ascii="Arial" w:hAnsi="Arial" w:cs="Arial"/>
          <w:b/>
        </w:rPr>
        <w:t xml:space="preserve"> – Ferramentas </w:t>
      </w:r>
      <w:r w:rsidR="00232DC9">
        <w:rPr>
          <w:rFonts w:ascii="Arial" w:hAnsi="Arial" w:cs="Arial"/>
          <w:b/>
        </w:rPr>
        <w:t>Gerais Comércio e Importação Ltda</w:t>
      </w:r>
    </w:p>
    <w:p w:rsidR="005A54E8" w:rsidRPr="00056CC3" w:rsidRDefault="005A54E8" w:rsidP="005A54E8">
      <w:pPr>
        <w:pStyle w:val="PargrafodaLista"/>
        <w:spacing w:after="120"/>
        <w:ind w:left="284"/>
        <w:rPr>
          <w:rFonts w:ascii="Arial" w:hAnsi="Arial" w:cs="Arial"/>
          <w:b/>
        </w:rPr>
      </w:pPr>
      <w:r w:rsidRPr="00056CC3">
        <w:rPr>
          <w:rFonts w:ascii="Arial" w:hAnsi="Arial" w:cs="Arial"/>
          <w:b/>
        </w:rPr>
        <w:t>Cargo:</w:t>
      </w:r>
      <w:r w:rsidR="00F7430C">
        <w:rPr>
          <w:rFonts w:ascii="Arial" w:hAnsi="Arial" w:cs="Arial"/>
          <w:b/>
        </w:rPr>
        <w:t xml:space="preserve"> Analista Administrativo </w:t>
      </w:r>
    </w:p>
    <w:p w:rsidR="005A54E8" w:rsidRPr="005A54E8" w:rsidRDefault="005A54E8" w:rsidP="005A54E8">
      <w:pPr>
        <w:pStyle w:val="PargrafodaLista"/>
        <w:spacing w:after="120"/>
        <w:ind w:left="284"/>
        <w:rPr>
          <w:rFonts w:ascii="Arial" w:hAnsi="Arial" w:cs="Arial"/>
        </w:rPr>
      </w:pPr>
      <w:r>
        <w:rPr>
          <w:rFonts w:ascii="Arial" w:hAnsi="Arial" w:cs="Arial"/>
        </w:rPr>
        <w:t>Princ</w:t>
      </w:r>
      <w:r w:rsidR="001E1D16">
        <w:rPr>
          <w:rFonts w:ascii="Arial" w:hAnsi="Arial" w:cs="Arial"/>
        </w:rPr>
        <w:t xml:space="preserve">ipais Atividades: </w:t>
      </w:r>
      <w:r w:rsidR="00D57E99">
        <w:rPr>
          <w:rFonts w:ascii="Arial" w:hAnsi="Arial" w:cs="Arial"/>
        </w:rPr>
        <w:t>Gestão</w:t>
      </w:r>
      <w:r w:rsidR="009C52B1">
        <w:rPr>
          <w:rFonts w:ascii="Arial" w:hAnsi="Arial" w:cs="Arial"/>
        </w:rPr>
        <w:t xml:space="preserve"> de equipe administrativa</w:t>
      </w:r>
      <w:r w:rsidR="00F7430C">
        <w:rPr>
          <w:rFonts w:ascii="Arial" w:hAnsi="Arial" w:cs="Arial"/>
        </w:rPr>
        <w:t xml:space="preserve"> e limpeza</w:t>
      </w:r>
      <w:r>
        <w:rPr>
          <w:rFonts w:ascii="Arial" w:hAnsi="Arial" w:cs="Arial"/>
        </w:rPr>
        <w:t xml:space="preserve">, análise e liberação de crédito, </w:t>
      </w:r>
      <w:r w:rsidR="00F7430C">
        <w:rPr>
          <w:rFonts w:ascii="Arial" w:hAnsi="Arial" w:cs="Arial"/>
        </w:rPr>
        <w:t>contas a receber</w:t>
      </w:r>
      <w:r w:rsidR="00417A35">
        <w:rPr>
          <w:rFonts w:ascii="Arial" w:hAnsi="Arial" w:cs="Arial"/>
        </w:rPr>
        <w:t>,</w:t>
      </w:r>
      <w:r w:rsidR="00F7430C" w:rsidRPr="00F7430C">
        <w:rPr>
          <w:rFonts w:ascii="Arial" w:hAnsi="Arial" w:cs="Arial"/>
        </w:rPr>
        <w:t xml:space="preserve"> </w:t>
      </w:r>
      <w:r w:rsidR="00F7430C">
        <w:rPr>
          <w:rFonts w:ascii="Arial" w:hAnsi="Arial" w:cs="Arial"/>
        </w:rPr>
        <w:t>lançamentos  e fechamento de tesouraria,</w:t>
      </w:r>
      <w:r w:rsidR="00417A35">
        <w:rPr>
          <w:rFonts w:ascii="Arial" w:hAnsi="Arial" w:cs="Arial"/>
        </w:rPr>
        <w:t xml:space="preserve"> </w:t>
      </w:r>
      <w:r w:rsidR="001E1D16">
        <w:rPr>
          <w:rFonts w:ascii="Arial" w:hAnsi="Arial" w:cs="Arial"/>
        </w:rPr>
        <w:t>rotinas administrativas de RH</w:t>
      </w:r>
      <w:r w:rsidR="00F7430C">
        <w:rPr>
          <w:rFonts w:ascii="Arial" w:hAnsi="Arial" w:cs="Arial"/>
        </w:rPr>
        <w:t xml:space="preserve">: agendamentos de exames, tratamento ponto, documetos de  admissões e demissões, benefícios, </w:t>
      </w:r>
      <w:r>
        <w:rPr>
          <w:rFonts w:ascii="Arial" w:hAnsi="Arial" w:cs="Arial"/>
        </w:rPr>
        <w:t xml:space="preserve"> Fiscal</w:t>
      </w:r>
      <w:r w:rsidR="00F7430C">
        <w:rPr>
          <w:rFonts w:ascii="Arial" w:hAnsi="Arial" w:cs="Arial"/>
        </w:rPr>
        <w:t>: laçamentos de NFs entrada, devoluções</w:t>
      </w:r>
      <w:r>
        <w:rPr>
          <w:rFonts w:ascii="Arial" w:hAnsi="Arial" w:cs="Arial"/>
        </w:rPr>
        <w:t>,</w:t>
      </w:r>
      <w:r w:rsidR="001E1D16">
        <w:rPr>
          <w:rFonts w:ascii="Arial" w:hAnsi="Arial" w:cs="Arial"/>
        </w:rPr>
        <w:t xml:space="preserve"> Liberações de operações comerciais, Infraestrutura predial (manutenção e contratação de prestadores de serviços), abertura e fechamento loja.</w:t>
      </w:r>
    </w:p>
    <w:p w:rsidR="001F5756" w:rsidRPr="001F5756" w:rsidRDefault="00572861" w:rsidP="00056CC3">
      <w:pPr>
        <w:pStyle w:val="PargrafodaLista"/>
        <w:numPr>
          <w:ilvl w:val="0"/>
          <w:numId w:val="27"/>
        </w:num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</w:rPr>
        <w:t>07/</w:t>
      </w:r>
      <w:r w:rsidR="007B5921" w:rsidRPr="00FD5769">
        <w:rPr>
          <w:rFonts w:ascii="Arial" w:hAnsi="Arial" w:cs="Arial"/>
          <w:b/>
        </w:rPr>
        <w:t>2001</w:t>
      </w:r>
      <w:r>
        <w:rPr>
          <w:rFonts w:ascii="Arial" w:hAnsi="Arial" w:cs="Arial"/>
          <w:b/>
        </w:rPr>
        <w:t xml:space="preserve"> – 07/</w:t>
      </w:r>
      <w:r w:rsidR="002B1702" w:rsidRPr="00FD5769">
        <w:rPr>
          <w:rFonts w:ascii="Arial" w:hAnsi="Arial" w:cs="Arial"/>
          <w:b/>
        </w:rPr>
        <w:t>2012</w:t>
      </w:r>
      <w:r w:rsidR="007A5F0A" w:rsidRPr="00FD5769">
        <w:rPr>
          <w:rFonts w:ascii="Arial" w:hAnsi="Arial" w:cs="Arial"/>
          <w:b/>
        </w:rPr>
        <w:t xml:space="preserve">- </w:t>
      </w:r>
      <w:r w:rsidR="007B5921" w:rsidRPr="00FD5769">
        <w:rPr>
          <w:rFonts w:ascii="Arial" w:hAnsi="Arial" w:cs="Arial"/>
          <w:b/>
        </w:rPr>
        <w:t>Unyterra Máquinas Agrícolas Ltda.</w:t>
      </w:r>
    </w:p>
    <w:p w:rsidR="00AB7357" w:rsidRPr="00056CC3" w:rsidRDefault="005657D9" w:rsidP="00056CC3">
      <w:pPr>
        <w:pStyle w:val="PargrafodaLista"/>
        <w:spacing w:after="120"/>
        <w:ind w:left="284"/>
        <w:rPr>
          <w:rFonts w:ascii="Arial" w:hAnsi="Arial" w:cs="Arial"/>
          <w:b/>
        </w:rPr>
      </w:pPr>
      <w:r w:rsidRPr="00056CC3">
        <w:rPr>
          <w:rFonts w:ascii="Arial" w:hAnsi="Arial" w:cs="Arial"/>
          <w:b/>
        </w:rPr>
        <w:t xml:space="preserve">Cargo: Analista </w:t>
      </w:r>
      <w:r w:rsidR="007B5921" w:rsidRPr="00056CC3">
        <w:rPr>
          <w:rFonts w:ascii="Arial" w:hAnsi="Arial" w:cs="Arial"/>
          <w:b/>
        </w:rPr>
        <w:t>Financ</w:t>
      </w:r>
      <w:r w:rsidR="001759D8" w:rsidRPr="00056CC3">
        <w:rPr>
          <w:rFonts w:ascii="Arial" w:hAnsi="Arial" w:cs="Arial"/>
          <w:b/>
        </w:rPr>
        <w:t>eiro</w:t>
      </w:r>
      <w:r w:rsidR="007023B6" w:rsidRPr="00056CC3">
        <w:rPr>
          <w:rFonts w:ascii="Arial" w:hAnsi="Arial" w:cs="Arial"/>
          <w:b/>
        </w:rPr>
        <w:t xml:space="preserve"> e Adm</w:t>
      </w:r>
      <w:r w:rsidR="006C1AC5" w:rsidRPr="00056CC3">
        <w:rPr>
          <w:rFonts w:ascii="Arial" w:hAnsi="Arial" w:cs="Arial"/>
          <w:b/>
        </w:rPr>
        <w:t>i</w:t>
      </w:r>
      <w:r w:rsidR="00056CC3" w:rsidRPr="00056CC3">
        <w:rPr>
          <w:rFonts w:ascii="Arial" w:hAnsi="Arial" w:cs="Arial"/>
          <w:b/>
        </w:rPr>
        <w:t>nistrativo</w:t>
      </w:r>
    </w:p>
    <w:p w:rsidR="00622FF1" w:rsidRPr="00FD5769" w:rsidRDefault="007C5BD8" w:rsidP="00C249E3">
      <w:pPr>
        <w:pStyle w:val="PargrafodaLista"/>
        <w:spacing w:after="120"/>
        <w:ind w:left="284"/>
        <w:jc w:val="both"/>
        <w:rPr>
          <w:rFonts w:ascii="Arial" w:hAnsi="Arial" w:cs="Arial"/>
        </w:rPr>
      </w:pPr>
      <w:r w:rsidRPr="00FD5769">
        <w:rPr>
          <w:rFonts w:ascii="Arial" w:hAnsi="Arial" w:cs="Arial"/>
        </w:rPr>
        <w:t>Principais atividades:</w:t>
      </w:r>
      <w:r w:rsidR="001E1D16">
        <w:rPr>
          <w:rFonts w:ascii="Arial" w:hAnsi="Arial" w:cs="Arial"/>
        </w:rPr>
        <w:t xml:space="preserve"> </w:t>
      </w:r>
      <w:r w:rsidRPr="00FD5769">
        <w:rPr>
          <w:rFonts w:ascii="Arial" w:hAnsi="Arial" w:cs="Arial"/>
        </w:rPr>
        <w:t>F</w:t>
      </w:r>
      <w:r w:rsidR="00AB7357" w:rsidRPr="00FD5769">
        <w:rPr>
          <w:rFonts w:ascii="Arial" w:hAnsi="Arial" w:cs="Arial"/>
        </w:rPr>
        <w:t>inanciamentos</w:t>
      </w:r>
      <w:r w:rsidR="00572861">
        <w:rPr>
          <w:rFonts w:ascii="Arial" w:hAnsi="Arial" w:cs="Arial"/>
        </w:rPr>
        <w:t xml:space="preserve"> tratores</w:t>
      </w:r>
      <w:r w:rsidR="001E1D16">
        <w:rPr>
          <w:rFonts w:ascii="Arial" w:hAnsi="Arial" w:cs="Arial"/>
        </w:rPr>
        <w:t xml:space="preserve"> e implementos</w:t>
      </w:r>
      <w:r w:rsidR="00333B64">
        <w:rPr>
          <w:rFonts w:ascii="Arial" w:hAnsi="Arial" w:cs="Arial"/>
        </w:rPr>
        <w:t>,</w:t>
      </w:r>
      <w:r w:rsidR="00572861">
        <w:rPr>
          <w:rFonts w:ascii="Arial" w:hAnsi="Arial" w:cs="Arial"/>
        </w:rPr>
        <w:t xml:space="preserve"> </w:t>
      </w:r>
      <w:r w:rsidR="000E163C">
        <w:rPr>
          <w:rFonts w:ascii="Arial" w:hAnsi="Arial" w:cs="Arial"/>
        </w:rPr>
        <w:t xml:space="preserve">Licitações, contas a pagar e a receber, </w:t>
      </w:r>
      <w:r w:rsidR="000E163C" w:rsidRPr="000E163C">
        <w:rPr>
          <w:rFonts w:ascii="Arial" w:hAnsi="Arial" w:cs="Arial"/>
        </w:rPr>
        <w:t xml:space="preserve">conciliação </w:t>
      </w:r>
      <w:r w:rsidR="009F55AE">
        <w:rPr>
          <w:rFonts w:ascii="Arial" w:hAnsi="Arial" w:cs="Arial"/>
        </w:rPr>
        <w:t>bancária</w:t>
      </w:r>
      <w:r w:rsidR="000E163C" w:rsidRPr="000E163C">
        <w:rPr>
          <w:rFonts w:ascii="Arial" w:hAnsi="Arial" w:cs="Arial"/>
        </w:rPr>
        <w:t>, fluxo de caix</w:t>
      </w:r>
      <w:r w:rsidR="000E163C">
        <w:rPr>
          <w:rFonts w:ascii="Arial" w:hAnsi="Arial" w:cs="Arial"/>
        </w:rPr>
        <w:t>a,</w:t>
      </w:r>
      <w:r w:rsidR="000E163C" w:rsidRPr="000E163C">
        <w:rPr>
          <w:rFonts w:ascii="Arial" w:hAnsi="Arial" w:cs="Arial"/>
        </w:rPr>
        <w:t xml:space="preserve"> </w:t>
      </w:r>
      <w:r w:rsidR="001E1D16">
        <w:rPr>
          <w:rFonts w:ascii="Arial" w:hAnsi="Arial" w:cs="Arial"/>
        </w:rPr>
        <w:t xml:space="preserve">rotinas administrativas de RH e Fiscal, </w:t>
      </w:r>
      <w:r w:rsidR="000E163C" w:rsidRPr="000E163C">
        <w:rPr>
          <w:rFonts w:ascii="Arial" w:hAnsi="Arial" w:cs="Arial"/>
        </w:rPr>
        <w:t>analista de crédito e cobrança,</w:t>
      </w:r>
      <w:r w:rsidR="00572861">
        <w:rPr>
          <w:rFonts w:ascii="Arial" w:hAnsi="Arial" w:cs="Arial"/>
        </w:rPr>
        <w:t xml:space="preserve"> apoio</w:t>
      </w:r>
      <w:r w:rsidR="00333B64">
        <w:rPr>
          <w:rFonts w:ascii="Arial" w:hAnsi="Arial" w:cs="Arial"/>
        </w:rPr>
        <w:t xml:space="preserve"> comercial</w:t>
      </w:r>
      <w:r w:rsidR="00A11226" w:rsidRPr="00FD5769">
        <w:rPr>
          <w:rFonts w:ascii="Arial" w:hAnsi="Arial" w:cs="Arial"/>
        </w:rPr>
        <w:t>,</w:t>
      </w:r>
      <w:r w:rsidR="000E163C">
        <w:rPr>
          <w:rFonts w:ascii="Arial" w:hAnsi="Arial" w:cs="Arial"/>
        </w:rPr>
        <w:t xml:space="preserve"> </w:t>
      </w:r>
      <w:r w:rsidR="00B24134">
        <w:rPr>
          <w:rFonts w:ascii="Arial" w:hAnsi="Arial" w:cs="Arial"/>
        </w:rPr>
        <w:t xml:space="preserve">suporte aos vendedores externos, </w:t>
      </w:r>
      <w:r w:rsidR="00572861">
        <w:rPr>
          <w:rFonts w:ascii="Arial" w:hAnsi="Arial" w:cs="Arial"/>
        </w:rPr>
        <w:t>participações</w:t>
      </w:r>
      <w:r w:rsidR="00C249E3">
        <w:rPr>
          <w:rFonts w:ascii="Arial" w:hAnsi="Arial" w:cs="Arial"/>
        </w:rPr>
        <w:t xml:space="preserve"> em feiras e eventos,</w:t>
      </w:r>
      <w:r w:rsidR="00572861">
        <w:rPr>
          <w:rFonts w:ascii="Arial" w:hAnsi="Arial" w:cs="Arial"/>
        </w:rPr>
        <w:t xml:space="preserve"> </w:t>
      </w:r>
      <w:r w:rsidR="00622FF1" w:rsidRPr="00FD5769">
        <w:rPr>
          <w:rFonts w:ascii="Arial" w:hAnsi="Arial" w:cs="Arial"/>
        </w:rPr>
        <w:t>telefonista</w:t>
      </w:r>
      <w:r w:rsidR="00BF658B">
        <w:rPr>
          <w:rFonts w:ascii="Arial" w:hAnsi="Arial" w:cs="Arial"/>
        </w:rPr>
        <w:t>,</w:t>
      </w:r>
      <w:r w:rsidR="00AA2BC9" w:rsidRPr="00FD5769">
        <w:rPr>
          <w:rFonts w:ascii="Arial" w:hAnsi="Arial" w:cs="Arial"/>
        </w:rPr>
        <w:t>recepcionista.</w:t>
      </w:r>
      <w:r w:rsidR="005657D9" w:rsidRPr="00FD5769">
        <w:rPr>
          <w:rFonts w:ascii="Arial" w:hAnsi="Arial" w:cs="Arial"/>
        </w:rPr>
        <w:br/>
      </w:r>
    </w:p>
    <w:p w:rsidR="00756035" w:rsidRPr="00FD5769" w:rsidRDefault="008874E2" w:rsidP="00D60E8F">
      <w:pPr>
        <w:pStyle w:val="Seo"/>
        <w:jc w:val="both"/>
        <w:rPr>
          <w:rFonts w:ascii="Arial" w:hAnsi="Arial" w:cs="Arial"/>
        </w:rPr>
      </w:pPr>
      <w:r>
        <w:rPr>
          <w:rFonts w:ascii="Arial" w:hAnsi="Arial" w:cs="Arial"/>
        </w:rPr>
        <w:t>CURSOS E QUALIFICAÇÕES</w:t>
      </w:r>
    </w:p>
    <w:p w:rsidR="00D26A93" w:rsidRPr="008874E2" w:rsidRDefault="000956F0" w:rsidP="008874E2">
      <w:pPr>
        <w:pStyle w:val="Seo"/>
        <w:jc w:val="both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 id="AutoShape 172" o:spid="_x0000_s1028" type="#_x0000_t32" style="position:absolute;left:0;text-align:left;margin-left:.3pt;margin-top:6.05pt;width:478.5pt;height:.05pt;z-index: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9T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SOMBGlBovXBSBcZhcnE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EFgfU5wCAAB5BQAADgAAAAAAAAAAAAAAAAAuAgAAZHJzL2Uyb0Rv&#10;Yy54bWxQSwECLQAUAAYACAAAACEABcompdoAAAAGAQAADwAAAAAAAAAAAAAAAAD2BAAAZHJzL2Rv&#10;d25yZXYueG1sUEsFBgAAAAAEAAQA8wAAAP0FAAAAAA==&#10;" strokecolor="#b9bec7" strokeweight="1pt">
            <w10:wrap anchorx="margin"/>
          </v:shape>
        </w:pict>
      </w:r>
    </w:p>
    <w:p w:rsidR="00E936FD" w:rsidRPr="00FD5769" w:rsidRDefault="007C5BD8" w:rsidP="00D60E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FD5769">
        <w:rPr>
          <w:rFonts w:ascii="Arial" w:hAnsi="Arial" w:cs="Arial"/>
        </w:rPr>
        <w:t xml:space="preserve">Inglês – </w:t>
      </w:r>
      <w:r w:rsidR="00333B64">
        <w:rPr>
          <w:rFonts w:ascii="Arial" w:hAnsi="Arial" w:cs="Arial"/>
        </w:rPr>
        <w:t xml:space="preserve">Intermediário </w:t>
      </w:r>
    </w:p>
    <w:p w:rsidR="00B30D63" w:rsidRPr="00BF658B" w:rsidRDefault="00906130" w:rsidP="00D60E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Curso de Excel</w:t>
      </w:r>
      <w:r w:rsidR="008874E2">
        <w:rPr>
          <w:rFonts w:ascii="Arial" w:hAnsi="Arial" w:cs="Arial"/>
          <w:lang w:val="en-US"/>
        </w:rPr>
        <w:t xml:space="preserve"> </w:t>
      </w:r>
    </w:p>
    <w:p w:rsidR="00B30D63" w:rsidRDefault="00B30D63" w:rsidP="00D60E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FD5769">
        <w:rPr>
          <w:rFonts w:ascii="Arial" w:hAnsi="Arial" w:cs="Arial"/>
        </w:rPr>
        <w:t xml:space="preserve">Curso </w:t>
      </w:r>
      <w:r w:rsidR="00AB7357" w:rsidRPr="00FD5769">
        <w:rPr>
          <w:rFonts w:ascii="Arial" w:hAnsi="Arial" w:cs="Arial"/>
        </w:rPr>
        <w:t>de Crédito e Cobrança</w:t>
      </w:r>
    </w:p>
    <w:p w:rsidR="00C249E3" w:rsidRDefault="00C249E3" w:rsidP="00D60E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Curso de Calculadora HP12C</w:t>
      </w:r>
    </w:p>
    <w:p w:rsidR="00C249E3" w:rsidRPr="00FD5769" w:rsidRDefault="00C249E3" w:rsidP="00C249E3">
      <w:pPr>
        <w:pStyle w:val="PargrafodaLista"/>
        <w:spacing w:after="120" w:line="240" w:lineRule="auto"/>
        <w:ind w:left="284"/>
        <w:jc w:val="both"/>
        <w:rPr>
          <w:rFonts w:ascii="Arial" w:hAnsi="Arial" w:cs="Arial"/>
        </w:rPr>
      </w:pPr>
    </w:p>
    <w:p w:rsidR="00756035" w:rsidRPr="00FD5769" w:rsidRDefault="00F016A0" w:rsidP="00D60E8F">
      <w:pPr>
        <w:pStyle w:val="Seo"/>
        <w:jc w:val="both"/>
        <w:rPr>
          <w:rFonts w:ascii="Arial" w:hAnsi="Arial" w:cs="Arial"/>
        </w:rPr>
      </w:pPr>
      <w:r>
        <w:rPr>
          <w:rFonts w:ascii="Arial" w:hAnsi="Arial" w:cs="Arial"/>
        </w:rPr>
        <w:t>Competencias</w:t>
      </w:r>
    </w:p>
    <w:p w:rsidR="00756035" w:rsidRPr="00FD5769" w:rsidRDefault="000956F0" w:rsidP="00D60E8F">
      <w:pPr>
        <w:pStyle w:val="Seo"/>
        <w:jc w:val="both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 id="AutoShape 173" o:spid="_x0000_s1027" type="#_x0000_t32" style="position:absolute;left:0;text-align:left;margin-left:.3pt;margin-top:6.05pt;width:478.5pt;height:.05pt;z-index:251659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14j/YJwCAAB5BQAADgAAAAAAAAAAAAAAAAAuAgAAZHJzL2Uyb0Rv&#10;Yy54bWxQSwECLQAUAAYACAAAACEABcompdoAAAAGAQAADwAAAAAAAAAAAAAAAAD2BAAAZHJzL2Rv&#10;d25yZXYueG1sUEsFBgAAAAAEAAQA8wAAAP0FAAAAAA==&#10;" strokecolor="#b9bec7" strokeweight="1pt">
            <w10:wrap anchorx="margin"/>
          </v:shape>
        </w:pict>
      </w:r>
    </w:p>
    <w:p w:rsidR="005657D9" w:rsidRPr="00FD5769" w:rsidRDefault="00F016A0" w:rsidP="00D60E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Comunicação: Desenvoltura, o</w:t>
      </w:r>
      <w:r w:rsidR="008874E2">
        <w:rPr>
          <w:rFonts w:ascii="Arial" w:hAnsi="Arial" w:cs="Arial"/>
        </w:rPr>
        <w:t>b</w:t>
      </w:r>
      <w:r>
        <w:rPr>
          <w:rFonts w:ascii="Arial" w:hAnsi="Arial" w:cs="Arial"/>
        </w:rPr>
        <w:t>jetividade</w:t>
      </w:r>
    </w:p>
    <w:p w:rsidR="009C3B99" w:rsidRDefault="00F016A0" w:rsidP="00D60E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Liderança: Tomada de decisão, trabalhar em equipe</w:t>
      </w:r>
    </w:p>
    <w:p w:rsidR="00F016A0" w:rsidRDefault="00F016A0" w:rsidP="00D60E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Negociação: Foco em resultados, capacidade de persuasão</w:t>
      </w:r>
    </w:p>
    <w:p w:rsidR="00F016A0" w:rsidRDefault="00F016A0" w:rsidP="00D60E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Criatividade: Capacidade de resolver problemas, inovação</w:t>
      </w:r>
    </w:p>
    <w:p w:rsidR="00F016A0" w:rsidRDefault="00F016A0" w:rsidP="00D60E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Flexibilidade: Capacidade de se adaptar as mudanças, rever pontos de vista</w:t>
      </w:r>
    </w:p>
    <w:p w:rsidR="00F016A0" w:rsidRPr="00FD5769" w:rsidRDefault="00F016A0" w:rsidP="00D60E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Ética: Transparencia e confiabilidade</w:t>
      </w:r>
    </w:p>
    <w:sectPr w:rsidR="00F016A0" w:rsidRPr="00FD5769" w:rsidSect="008E0A77">
      <w:headerReference w:type="default" r:id="rId8"/>
      <w:footerReference w:type="default" r:id="rId9"/>
      <w:pgSz w:w="11907" w:h="16839" w:code="1"/>
      <w:pgMar w:top="567" w:right="1134" w:bottom="567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832" w:rsidRDefault="00EB1832">
      <w:r>
        <w:separator/>
      </w:r>
    </w:p>
  </w:endnote>
  <w:endnote w:type="continuationSeparator" w:id="1">
    <w:p w:rsidR="00EB1832" w:rsidRDefault="00EB1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7" w:rsidRDefault="000956F0" w:rsidP="009967CD">
    <w:pPr>
      <w:pStyle w:val="Rodap"/>
      <w:jc w:val="right"/>
    </w:pPr>
    <w:r>
      <w:fldChar w:fldCharType="begin"/>
    </w:r>
    <w:r w:rsidR="00AB7357">
      <w:instrText xml:space="preserve"> PAGE </w:instrText>
    </w:r>
    <w:r>
      <w:fldChar w:fldCharType="separate"/>
    </w:r>
    <w:r w:rsidR="004215B1">
      <w:rPr>
        <w:noProof/>
      </w:rPr>
      <w:t>2</w:t>
    </w:r>
    <w:r>
      <w:fldChar w:fldCharType="end"/>
    </w:r>
    <w:r>
      <w:rPr>
        <w:noProof/>
        <w:lang w:eastAsia="pt-BR"/>
      </w:rPr>
    </w:r>
    <w:r>
      <w:rPr>
        <w:noProof/>
        <w:lang w:eastAsia="pt-BR"/>
      </w:rPr>
      <w:pict>
        <v:oval id="Oval 6" o:spid="_x0000_s4099" style="width:7.2pt;height:7.2pt;flip:x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<v:stroke linestyle="thinThin"/>
          <v:shadow color="#1f2f3f" opacity=".5" offset=",3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832" w:rsidRDefault="00EB1832">
      <w:r>
        <w:separator/>
      </w:r>
    </w:p>
  </w:footnote>
  <w:footnote w:type="continuationSeparator" w:id="1">
    <w:p w:rsidR="00EB1832" w:rsidRDefault="00EB1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7" w:rsidRDefault="00AB7357" w:rsidP="009967CD">
    <w:pPr>
      <w:pStyle w:val="Cabealho"/>
      <w:jc w:val="right"/>
    </w:pPr>
    <w:r>
      <w:rPr>
        <w:sz w:val="16"/>
        <w:szCs w:val="16"/>
      </w:rPr>
      <w:t>[Escolha a data]</w:t>
    </w:r>
    <w:r w:rsidR="000956F0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098" type="#_x0000_t32" style="position:absolute;left:0;text-align:left;margin-left:578pt;margin-top:-7.9pt;width:0;height:857.8pt;z-index:251657216;visibility:visible;mso-height-percent:1020;mso-position-horizontal-relative:page;mso-position-vertical-relative:page;mso-height-percent:102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Nk6SNIgIAAD0EAAAOAAAAAAAAAAAAAAAAAC4CAABkcnMvZTJvRG9j&#10;LnhtbFBLAQItABQABgAIAAAAIQB7jgDR4QAAAA4BAAAPAAAAAAAAAAAAAAAAAHwEAABkcnMvZG93&#10;bnJldi54bWxQSwUGAAAAAAQABADzAAAAigUAAAAA&#10;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AA6EC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13314" style="mso-position-horizontal-relative:margin">
      <o:colormru v:ext="edit" colors="#40a6be,#b4dce6,#98cfdc,#ff7d26,#ff9d5b"/>
    </o:shapedefaults>
    <o:shapelayout v:ext="edit">
      <o:idmap v:ext="edit" data="4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05818"/>
    <w:rsid w:val="00023BBA"/>
    <w:rsid w:val="0002401A"/>
    <w:rsid w:val="000261E6"/>
    <w:rsid w:val="00056CC3"/>
    <w:rsid w:val="00077F49"/>
    <w:rsid w:val="000803EF"/>
    <w:rsid w:val="000956F0"/>
    <w:rsid w:val="000A02FB"/>
    <w:rsid w:val="000E163C"/>
    <w:rsid w:val="000F3A91"/>
    <w:rsid w:val="0010471A"/>
    <w:rsid w:val="001106FE"/>
    <w:rsid w:val="001638B8"/>
    <w:rsid w:val="00163F2A"/>
    <w:rsid w:val="001759D8"/>
    <w:rsid w:val="001860C8"/>
    <w:rsid w:val="001E1D16"/>
    <w:rsid w:val="001E3B22"/>
    <w:rsid w:val="001F5756"/>
    <w:rsid w:val="002039BD"/>
    <w:rsid w:val="00225424"/>
    <w:rsid w:val="00232DC9"/>
    <w:rsid w:val="002331AE"/>
    <w:rsid w:val="00254273"/>
    <w:rsid w:val="002B1702"/>
    <w:rsid w:val="002D6980"/>
    <w:rsid w:val="003214C2"/>
    <w:rsid w:val="00333B64"/>
    <w:rsid w:val="003410D4"/>
    <w:rsid w:val="00351C0E"/>
    <w:rsid w:val="003762A9"/>
    <w:rsid w:val="003E180A"/>
    <w:rsid w:val="00417A35"/>
    <w:rsid w:val="004215B1"/>
    <w:rsid w:val="004353DE"/>
    <w:rsid w:val="00437767"/>
    <w:rsid w:val="00473819"/>
    <w:rsid w:val="00477544"/>
    <w:rsid w:val="00487A7F"/>
    <w:rsid w:val="004A1313"/>
    <w:rsid w:val="004F13BD"/>
    <w:rsid w:val="00544D89"/>
    <w:rsid w:val="005657D9"/>
    <w:rsid w:val="00572861"/>
    <w:rsid w:val="005774DC"/>
    <w:rsid w:val="00586E60"/>
    <w:rsid w:val="0059079F"/>
    <w:rsid w:val="00594B1A"/>
    <w:rsid w:val="005977F5"/>
    <w:rsid w:val="005A54E8"/>
    <w:rsid w:val="005B5FD3"/>
    <w:rsid w:val="005D0A1D"/>
    <w:rsid w:val="005D6D5F"/>
    <w:rsid w:val="005E6BFC"/>
    <w:rsid w:val="006003C9"/>
    <w:rsid w:val="00622FF1"/>
    <w:rsid w:val="00627EB5"/>
    <w:rsid w:val="0066376A"/>
    <w:rsid w:val="006816AD"/>
    <w:rsid w:val="00694566"/>
    <w:rsid w:val="006A75B9"/>
    <w:rsid w:val="006C1AC5"/>
    <w:rsid w:val="006D14E8"/>
    <w:rsid w:val="006D65E3"/>
    <w:rsid w:val="006F7CBB"/>
    <w:rsid w:val="007023B6"/>
    <w:rsid w:val="00741D6E"/>
    <w:rsid w:val="00752764"/>
    <w:rsid w:val="00756035"/>
    <w:rsid w:val="00766D9D"/>
    <w:rsid w:val="007A5F0A"/>
    <w:rsid w:val="007B3A7C"/>
    <w:rsid w:val="007B5921"/>
    <w:rsid w:val="007C5BD8"/>
    <w:rsid w:val="007F379B"/>
    <w:rsid w:val="0081750B"/>
    <w:rsid w:val="00836A70"/>
    <w:rsid w:val="00840930"/>
    <w:rsid w:val="00847EF8"/>
    <w:rsid w:val="0086107D"/>
    <w:rsid w:val="008819EF"/>
    <w:rsid w:val="008874E2"/>
    <w:rsid w:val="00892F40"/>
    <w:rsid w:val="008B0DD1"/>
    <w:rsid w:val="008D05AF"/>
    <w:rsid w:val="008E0A77"/>
    <w:rsid w:val="00906130"/>
    <w:rsid w:val="00912CCD"/>
    <w:rsid w:val="00950222"/>
    <w:rsid w:val="00973328"/>
    <w:rsid w:val="00985BD4"/>
    <w:rsid w:val="00992461"/>
    <w:rsid w:val="009967CD"/>
    <w:rsid w:val="00997047"/>
    <w:rsid w:val="009C3B99"/>
    <w:rsid w:val="009C52B1"/>
    <w:rsid w:val="009D6163"/>
    <w:rsid w:val="009E0E37"/>
    <w:rsid w:val="009F55AE"/>
    <w:rsid w:val="00A11226"/>
    <w:rsid w:val="00A142F2"/>
    <w:rsid w:val="00A17348"/>
    <w:rsid w:val="00A25CF8"/>
    <w:rsid w:val="00A92429"/>
    <w:rsid w:val="00AA2BC9"/>
    <w:rsid w:val="00AB4A40"/>
    <w:rsid w:val="00AB7357"/>
    <w:rsid w:val="00B24134"/>
    <w:rsid w:val="00B30D63"/>
    <w:rsid w:val="00B33913"/>
    <w:rsid w:val="00B501EE"/>
    <w:rsid w:val="00B735F4"/>
    <w:rsid w:val="00BB39A5"/>
    <w:rsid w:val="00BF479F"/>
    <w:rsid w:val="00BF658B"/>
    <w:rsid w:val="00C16A48"/>
    <w:rsid w:val="00C249E3"/>
    <w:rsid w:val="00C27916"/>
    <w:rsid w:val="00C61C86"/>
    <w:rsid w:val="00C77FEC"/>
    <w:rsid w:val="00C86909"/>
    <w:rsid w:val="00C9641B"/>
    <w:rsid w:val="00CC21DB"/>
    <w:rsid w:val="00CC4578"/>
    <w:rsid w:val="00CC4EEF"/>
    <w:rsid w:val="00D26A93"/>
    <w:rsid w:val="00D27CE5"/>
    <w:rsid w:val="00D57E99"/>
    <w:rsid w:val="00D60E8F"/>
    <w:rsid w:val="00D63688"/>
    <w:rsid w:val="00D93873"/>
    <w:rsid w:val="00E003E7"/>
    <w:rsid w:val="00E729BD"/>
    <w:rsid w:val="00E76657"/>
    <w:rsid w:val="00E936FD"/>
    <w:rsid w:val="00EA6591"/>
    <w:rsid w:val="00EB1832"/>
    <w:rsid w:val="00EC49E0"/>
    <w:rsid w:val="00EC4D5F"/>
    <w:rsid w:val="00F016A0"/>
    <w:rsid w:val="00F0285A"/>
    <w:rsid w:val="00F12EE7"/>
    <w:rsid w:val="00F26226"/>
    <w:rsid w:val="00F4147B"/>
    <w:rsid w:val="00F41A74"/>
    <w:rsid w:val="00F44123"/>
    <w:rsid w:val="00F55A3E"/>
    <w:rsid w:val="00F56520"/>
    <w:rsid w:val="00F65C2A"/>
    <w:rsid w:val="00F7430C"/>
    <w:rsid w:val="00F86FBC"/>
    <w:rsid w:val="00FA3990"/>
    <w:rsid w:val="00FD5769"/>
    <w:rsid w:val="00FF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6" type="connector" idref="#AutoShape 170"/>
        <o:r id="V:Rule7" type="connector" idref="#AutoShape 160"/>
        <o:r id="V:Rule8" type="connector" idref="#AutoShape 169"/>
        <o:r id="V:Rule9" type="connector" idref="#AutoShape 172"/>
        <o:r id="V:Rule10" type="connector" idref="#AutoShape 173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5" w:unhideWhenUsed="1" w:qFormat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iPriority="4" w:unhideWhenUsed="1" w:qFormat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3" w:qFormat="1"/>
    <w:lsdException w:name="Hyperlink" w:unhideWhenUsed="1"/>
    <w:lsdException w:name="FollowedHyperlink" w:unhideWhenUsed="1"/>
    <w:lsdException w:name="Strong" w:semiHidden="0" w:uiPriority="8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1">
    <w:name w:val="Endereço do Remetente1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5" w:unhideWhenUsed="1" w:qFormat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iPriority="4" w:unhideWhenUsed="1" w:qFormat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3" w:qFormat="1"/>
    <w:lsdException w:name="Hyperlink" w:unhideWhenUsed="1"/>
    <w:lsdException w:name="FollowedHyperlink" w:unhideWhenUsed="1"/>
    <w:lsdException w:name="Strong" w:semiHidden="0" w:uiPriority="8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1">
    <w:name w:val="Endereço do Remetente1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EBF8-4A75-472D-9222-1DAEAD41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7403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User</cp:lastModifiedBy>
  <cp:revision>11</cp:revision>
  <cp:lastPrinted>2012-08-14T14:49:00Z</cp:lastPrinted>
  <dcterms:created xsi:type="dcterms:W3CDTF">2021-01-21T15:10:00Z</dcterms:created>
  <dcterms:modified xsi:type="dcterms:W3CDTF">2021-02-09T20:50:00Z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