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00D" w14:textId="4B9154DC" w:rsidR="00847217" w:rsidRPr="00F43258" w:rsidRDefault="00936705" w:rsidP="00696E81">
      <w:pPr>
        <w:widowControl w:val="0"/>
        <w:suppressAutoHyphens w:val="0"/>
        <w:spacing w:after="0" w:line="240" w:lineRule="auto"/>
        <w:ind w:leftChars="0" w:left="0" w:right="-510" w:firstLineChars="0" w:firstLine="0"/>
        <w:contextualSpacing/>
        <w:jc w:val="center"/>
        <w:rPr>
          <w:rFonts w:asciiTheme="minorHAnsi" w:hAnsiTheme="minorHAnsi"/>
          <w:b/>
          <w:sz w:val="36"/>
          <w:szCs w:val="36"/>
        </w:rPr>
      </w:pPr>
      <w:r w:rsidRPr="00F43258">
        <w:rPr>
          <w:rFonts w:asciiTheme="minorHAnsi" w:hAnsiTheme="minorHAnsi"/>
          <w:b/>
          <w:sz w:val="36"/>
          <w:szCs w:val="36"/>
        </w:rPr>
        <w:t>Solange Maria Gonçalves</w:t>
      </w:r>
    </w:p>
    <w:p w14:paraId="08B76751" w14:textId="77777777" w:rsidR="00696E81" w:rsidRPr="00F43258" w:rsidRDefault="00936705" w:rsidP="00696E81">
      <w:pPr>
        <w:widowControl w:val="0"/>
        <w:suppressAutoHyphens w:val="0"/>
        <w:spacing w:after="0" w:line="240" w:lineRule="auto"/>
        <w:ind w:leftChars="0" w:left="0" w:right="-510" w:firstLineChars="0" w:firstLine="0"/>
        <w:contextualSpacing/>
        <w:jc w:val="center"/>
        <w:textDirection w:val="lrTb"/>
        <w:rPr>
          <w:rFonts w:asciiTheme="minorHAnsi" w:hAnsiTheme="minorHAnsi"/>
          <w:sz w:val="19"/>
          <w:szCs w:val="19"/>
          <w:lang w:eastAsia="pt-BR"/>
        </w:rPr>
      </w:pPr>
      <w:r w:rsidRPr="00F43258">
        <w:rPr>
          <w:rFonts w:asciiTheme="minorHAnsi" w:hAnsiTheme="minorHAnsi"/>
          <w:sz w:val="19"/>
          <w:szCs w:val="19"/>
          <w:lang w:eastAsia="pt-BR"/>
        </w:rPr>
        <w:t>Jardim Centenário, Olímpia/SP</w:t>
      </w:r>
    </w:p>
    <w:p w14:paraId="753615B6" w14:textId="2906E622" w:rsidR="00666FC3" w:rsidRPr="00F43258" w:rsidRDefault="004D6313" w:rsidP="00696E81">
      <w:pPr>
        <w:widowControl w:val="0"/>
        <w:suppressAutoHyphens w:val="0"/>
        <w:spacing w:after="0" w:line="240" w:lineRule="auto"/>
        <w:ind w:leftChars="0" w:left="0" w:right="-510" w:firstLineChars="0" w:firstLine="0"/>
        <w:contextualSpacing/>
        <w:jc w:val="center"/>
        <w:textDirection w:val="lrTb"/>
        <w:rPr>
          <w:rFonts w:asciiTheme="minorHAnsi" w:hAnsiTheme="minorHAnsi"/>
          <w:sz w:val="19"/>
          <w:szCs w:val="19"/>
          <w:lang w:eastAsia="pt-BR"/>
        </w:rPr>
      </w:pPr>
      <w:r w:rsidRPr="00F43258">
        <w:rPr>
          <w:rFonts w:asciiTheme="minorHAnsi" w:hAnsiTheme="minorHAnsi"/>
          <w:sz w:val="19"/>
          <w:szCs w:val="19"/>
          <w:lang w:eastAsia="pt-BR"/>
        </w:rPr>
        <w:t xml:space="preserve">55 </w:t>
      </w:r>
      <w:r w:rsidR="00666FC3" w:rsidRPr="00F43258">
        <w:rPr>
          <w:rFonts w:asciiTheme="minorHAnsi" w:hAnsiTheme="minorHAnsi"/>
          <w:sz w:val="19"/>
          <w:szCs w:val="19"/>
          <w:lang w:eastAsia="pt-BR"/>
        </w:rPr>
        <w:t>(</w:t>
      </w:r>
      <w:r w:rsidR="00936705" w:rsidRPr="00F43258">
        <w:rPr>
          <w:rFonts w:asciiTheme="minorHAnsi" w:hAnsiTheme="minorHAnsi"/>
          <w:sz w:val="19"/>
          <w:szCs w:val="19"/>
          <w:lang w:eastAsia="pt-BR"/>
        </w:rPr>
        <w:t>17) 99705</w:t>
      </w:r>
      <w:r w:rsidR="0002199D" w:rsidRPr="00F43258">
        <w:rPr>
          <w:rFonts w:asciiTheme="minorHAnsi" w:hAnsiTheme="minorHAnsi"/>
          <w:sz w:val="19"/>
          <w:szCs w:val="19"/>
          <w:lang w:eastAsia="pt-BR"/>
        </w:rPr>
        <w:t>-</w:t>
      </w:r>
      <w:r w:rsidR="00936705" w:rsidRPr="00F43258">
        <w:rPr>
          <w:rFonts w:asciiTheme="minorHAnsi" w:hAnsiTheme="minorHAnsi"/>
          <w:sz w:val="19"/>
          <w:szCs w:val="19"/>
          <w:lang w:eastAsia="pt-BR"/>
        </w:rPr>
        <w:t>9465</w:t>
      </w:r>
    </w:p>
    <w:p w14:paraId="52AADB46" w14:textId="6DB2FAF1" w:rsidR="0002199D" w:rsidRPr="00F43258" w:rsidRDefault="00696E81" w:rsidP="00696E81">
      <w:pPr>
        <w:pStyle w:val="Default"/>
        <w:contextualSpacing/>
        <w:jc w:val="center"/>
        <w:rPr>
          <w:rStyle w:val="Hyperlink"/>
          <w:rFonts w:asciiTheme="minorHAnsi" w:hAnsiTheme="minorHAnsi" w:cs="Calibri"/>
          <w:sz w:val="19"/>
          <w:szCs w:val="19"/>
          <w:lang w:eastAsia="en-US"/>
        </w:rPr>
      </w:pPr>
      <w:r w:rsidRPr="00F43258">
        <w:rPr>
          <w:rStyle w:val="Hyperlink"/>
          <w:rFonts w:asciiTheme="minorHAnsi" w:hAnsiTheme="minorHAnsi" w:cs="Calibri"/>
          <w:sz w:val="19"/>
          <w:szCs w:val="19"/>
          <w:u w:val="none"/>
          <w:lang w:eastAsia="en-US"/>
        </w:rPr>
        <w:t xml:space="preserve">      </w:t>
      </w:r>
      <w:hyperlink r:id="rId8" w:history="1">
        <w:r w:rsidRPr="00F43258">
          <w:rPr>
            <w:rStyle w:val="Hyperlink"/>
            <w:rFonts w:asciiTheme="minorHAnsi" w:hAnsiTheme="minorHAnsi" w:cs="Calibri"/>
            <w:sz w:val="19"/>
            <w:szCs w:val="19"/>
            <w:lang w:eastAsia="en-US"/>
          </w:rPr>
          <w:t>solagon.contato@gmail.com</w:t>
        </w:r>
      </w:hyperlink>
    </w:p>
    <w:p w14:paraId="27865809" w14:textId="0106B054" w:rsidR="00F43258" w:rsidRPr="00F43258" w:rsidRDefault="00F43258" w:rsidP="00696E81">
      <w:pPr>
        <w:pStyle w:val="Default"/>
        <w:contextualSpacing/>
        <w:jc w:val="center"/>
        <w:rPr>
          <w:rStyle w:val="Hyperlink"/>
          <w:rFonts w:asciiTheme="minorHAnsi" w:hAnsiTheme="minorHAnsi" w:cs="Calibri"/>
          <w:sz w:val="19"/>
          <w:szCs w:val="19"/>
          <w:lang w:eastAsia="en-US"/>
        </w:rPr>
      </w:pPr>
      <w:hyperlink r:id="rId9" w:history="1">
        <w:r w:rsidRPr="00F43258">
          <w:rPr>
            <w:rStyle w:val="Hyperlink"/>
            <w:rFonts w:asciiTheme="minorHAnsi" w:hAnsiTheme="minorHAnsi" w:cs="Calibri"/>
            <w:sz w:val="19"/>
            <w:szCs w:val="19"/>
            <w:lang w:eastAsia="en-US"/>
          </w:rPr>
          <w:t>https://www.linkedin.com/in/solconsultoradenegocios/</w:t>
        </w:r>
      </w:hyperlink>
      <w:r w:rsidRPr="00F43258">
        <w:rPr>
          <w:rStyle w:val="Hyperlink"/>
          <w:rFonts w:asciiTheme="minorHAnsi" w:hAnsiTheme="minorHAnsi" w:cs="Calibri"/>
          <w:sz w:val="19"/>
          <w:szCs w:val="19"/>
          <w:lang w:eastAsia="en-US"/>
        </w:rPr>
        <w:t xml:space="preserve"> </w:t>
      </w:r>
    </w:p>
    <w:p w14:paraId="5FBADDBE" w14:textId="3E178642" w:rsidR="00666FC3" w:rsidRPr="00F43258" w:rsidRDefault="00666FC3" w:rsidP="00696E81">
      <w:pPr>
        <w:pStyle w:val="Default"/>
        <w:contextualSpacing/>
        <w:jc w:val="center"/>
        <w:rPr>
          <w:rFonts w:asciiTheme="minorHAnsi" w:hAnsiTheme="minorHAnsi"/>
          <w:color w:val="auto"/>
          <w:sz w:val="19"/>
          <w:szCs w:val="19"/>
        </w:rPr>
      </w:pPr>
      <w:r w:rsidRPr="00F43258">
        <w:rPr>
          <w:rFonts w:asciiTheme="minorHAnsi" w:hAnsiTheme="minorHAnsi"/>
          <w:b/>
          <w:color w:val="auto"/>
          <w:sz w:val="19"/>
          <w:szCs w:val="19"/>
        </w:rPr>
        <w:t>OBJETIVO:</w:t>
      </w:r>
      <w:r w:rsidRPr="00F43258">
        <w:rPr>
          <w:rFonts w:asciiTheme="minorHAnsi" w:hAnsiTheme="minorHAnsi"/>
          <w:b/>
          <w:sz w:val="19"/>
          <w:szCs w:val="19"/>
        </w:rPr>
        <w:t xml:space="preserve"> </w:t>
      </w:r>
      <w:r w:rsidRPr="00F43258">
        <w:rPr>
          <w:rFonts w:asciiTheme="minorHAnsi" w:hAnsiTheme="minorHAnsi"/>
          <w:color w:val="auto"/>
          <w:sz w:val="19"/>
          <w:szCs w:val="19"/>
        </w:rPr>
        <w:t xml:space="preserve"> </w:t>
      </w:r>
      <w:bookmarkStart w:id="0" w:name="_Hlk186893808"/>
      <w:bookmarkStart w:id="1" w:name="_Hlk186899679"/>
      <w:r w:rsidR="0002199D" w:rsidRPr="00F43258">
        <w:rPr>
          <w:rFonts w:asciiTheme="minorHAnsi" w:hAnsiTheme="minorHAnsi"/>
          <w:color w:val="auto"/>
          <w:sz w:val="19"/>
          <w:szCs w:val="19"/>
        </w:rPr>
        <w:t xml:space="preserve">Consultora de Pós-Venda </w:t>
      </w:r>
      <w:r w:rsidR="005305A6" w:rsidRPr="00F43258">
        <w:rPr>
          <w:rFonts w:asciiTheme="minorHAnsi" w:hAnsiTheme="minorHAnsi"/>
          <w:color w:val="auto"/>
          <w:sz w:val="19"/>
          <w:szCs w:val="19"/>
        </w:rPr>
        <w:t>no Setor</w:t>
      </w:r>
      <w:r w:rsidR="003600FE" w:rsidRPr="00F43258">
        <w:rPr>
          <w:rFonts w:asciiTheme="minorHAnsi" w:hAnsiTheme="minorHAnsi"/>
          <w:color w:val="auto"/>
          <w:sz w:val="19"/>
          <w:szCs w:val="19"/>
        </w:rPr>
        <w:t xml:space="preserve"> Automotivo</w:t>
      </w:r>
      <w:bookmarkEnd w:id="1"/>
    </w:p>
    <w:bookmarkEnd w:id="0"/>
    <w:p w14:paraId="38315443" w14:textId="1E1B1440" w:rsidR="006E6A78" w:rsidRPr="00F43258" w:rsidRDefault="005305A6" w:rsidP="00666FC3">
      <w:pPr>
        <w:spacing w:after="0" w:line="240" w:lineRule="auto"/>
        <w:ind w:leftChars="0" w:left="2" w:hanging="2"/>
        <w:contextualSpacing/>
        <w:jc w:val="both"/>
        <w:rPr>
          <w:rFonts w:asciiTheme="minorHAnsi" w:hAnsiTheme="minorHAnsi"/>
          <w:b/>
          <w:color w:val="000000"/>
          <w:sz w:val="19"/>
          <w:szCs w:val="19"/>
        </w:rPr>
      </w:pPr>
      <w:r w:rsidRPr="00F43258">
        <w:rPr>
          <w:rFonts w:asciiTheme="minorHAnsi" w:hAnsiTheme="minorHAnsi"/>
          <w:b/>
          <w:color w:val="000000"/>
          <w:sz w:val="19"/>
          <w:szCs w:val="19"/>
        </w:rPr>
        <w:t xml:space="preserve"> </w:t>
      </w:r>
    </w:p>
    <w:p w14:paraId="1ED99B7D" w14:textId="244CFA76" w:rsidR="00666FC3" w:rsidRPr="00F43258" w:rsidRDefault="00666FC3" w:rsidP="00666FC3">
      <w:pPr>
        <w:spacing w:after="0" w:line="240" w:lineRule="auto"/>
        <w:ind w:leftChars="0" w:left="2" w:hanging="2"/>
        <w:contextualSpacing/>
        <w:jc w:val="both"/>
        <w:rPr>
          <w:rFonts w:asciiTheme="minorHAnsi" w:hAnsiTheme="minorHAnsi"/>
          <w:color w:val="000000"/>
          <w:sz w:val="19"/>
          <w:szCs w:val="19"/>
        </w:rPr>
      </w:pPr>
      <w:r w:rsidRPr="00F43258">
        <w:rPr>
          <w:rFonts w:asciiTheme="minorHAnsi" w:hAnsiTheme="minorHAnsi"/>
          <w:b/>
          <w:color w:val="000000"/>
          <w:sz w:val="19"/>
          <w:szCs w:val="19"/>
        </w:rPr>
        <w:t>PERFIL PROFISSIONAL</w:t>
      </w:r>
    </w:p>
    <w:p w14:paraId="1D2EDF9B" w14:textId="2A74532C" w:rsidR="00666FC3" w:rsidRPr="00F43258" w:rsidRDefault="00317307" w:rsidP="00666FC3">
      <w:pPr>
        <w:spacing w:after="0" w:line="240" w:lineRule="auto"/>
        <w:ind w:leftChars="0" w:left="2" w:hanging="2"/>
        <w:contextualSpacing/>
        <w:jc w:val="both"/>
        <w:rPr>
          <w:rFonts w:asciiTheme="minorHAnsi" w:hAnsiTheme="minorHAnsi"/>
          <w:color w:val="000000" w:themeColor="text1"/>
          <w:sz w:val="19"/>
          <w:szCs w:val="19"/>
        </w:rPr>
      </w:pPr>
      <w:r w:rsidRPr="00F43258">
        <w:rPr>
          <w:noProof/>
          <w:lang w:eastAsia="pt-BR"/>
        </w:rPr>
        <mc:AlternateContent>
          <mc:Choice Requires="wps">
            <w:drawing>
              <wp:anchor distT="4294967281" distB="4294967281" distL="114300" distR="114300" simplePos="0" relativeHeight="251700224" behindDoc="0" locked="0" layoutInCell="1" allowOverlap="1" wp14:anchorId="7AC29249" wp14:editId="202444E9">
                <wp:simplePos x="0" y="0"/>
                <wp:positionH relativeFrom="column">
                  <wp:posOffset>18415</wp:posOffset>
                </wp:positionH>
                <wp:positionV relativeFrom="paragraph">
                  <wp:posOffset>47625</wp:posOffset>
                </wp:positionV>
                <wp:extent cx="6291580" cy="12700"/>
                <wp:effectExtent l="0" t="0" r="33020" b="2540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1580" cy="1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51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1.45pt;margin-top:3.75pt;width:495.4pt;height:1pt;z-index:251700224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" strokecolor="#7f7f7f" strokeweight="1pt">
                <o:lock v:ext="edit" shapetype="f"/>
              </v:shape>
            </w:pict>
          </mc:Fallback>
        </mc:AlternateContent>
      </w:r>
    </w:p>
    <w:p w14:paraId="72309058" w14:textId="4D5706E3" w:rsidR="00A444EE" w:rsidRPr="00A444EE" w:rsidRDefault="00A444EE" w:rsidP="00A444EE">
      <w:pPr>
        <w:widowControl w:val="0"/>
        <w:suppressAutoHyphens w:val="0"/>
        <w:spacing w:after="0" w:line="240" w:lineRule="auto"/>
        <w:ind w:leftChars="0" w:left="0" w:right="56" w:firstLineChars="0" w:firstLine="0"/>
        <w:jc w:val="both"/>
        <w:rPr>
          <w:rFonts w:asciiTheme="minorHAnsi" w:hAnsiTheme="minorHAnsi"/>
          <w:sz w:val="19"/>
          <w:szCs w:val="19"/>
        </w:rPr>
      </w:pPr>
      <w:r w:rsidRPr="00A444EE">
        <w:rPr>
          <w:rFonts w:asciiTheme="minorHAnsi" w:hAnsiTheme="minorHAnsi"/>
          <w:sz w:val="19"/>
          <w:szCs w:val="19"/>
        </w:rPr>
        <w:t>Profissional com expertise no setor automotivo, especializada em otimizar vendas e fortalecer a competitividade das empresas. Com foco em plataformas de e-commerce e CRM, busca implementar soluções eficazes de fidelização no pós-venda, sempre com o objetivo de melhorar a experiência do cliente e garantir resultados consistentes. Por meio de consultoria presencial, realiza uma análise detalhada de dados comerciais e operações, proporcionando insights valiosos para o crescimento das vendas.</w:t>
      </w:r>
      <w:r w:rsidRPr="00F43258">
        <w:rPr>
          <w:rFonts w:asciiTheme="minorHAnsi" w:hAnsiTheme="minorHAnsi"/>
          <w:sz w:val="19"/>
          <w:szCs w:val="19"/>
        </w:rPr>
        <w:t xml:space="preserve"> </w:t>
      </w:r>
      <w:r w:rsidRPr="00A444EE">
        <w:rPr>
          <w:rFonts w:asciiTheme="minorHAnsi" w:hAnsiTheme="minorHAnsi"/>
          <w:sz w:val="19"/>
          <w:szCs w:val="19"/>
        </w:rPr>
        <w:t>Gerencia dados comerciais com precisão, controla o estoque e identifica oportunidades para assegurar que as soluções de vendas atendam às necessidades dos clientes de forma eficiente. Coordena as operações de pós-venda, realizando visitas às concessionárias para estreitar relações e fortalecer parcerias estratégicas. Além disso, desenvolve cronogramas de trabalho, sempre priorizando um atendimento humano, personalizado e de alta qualidade.</w:t>
      </w:r>
      <w:r w:rsidRPr="00F43258">
        <w:rPr>
          <w:rFonts w:asciiTheme="minorHAnsi" w:hAnsiTheme="minorHAnsi"/>
          <w:sz w:val="19"/>
          <w:szCs w:val="19"/>
        </w:rPr>
        <w:t xml:space="preserve"> </w:t>
      </w:r>
      <w:r w:rsidRPr="00A444EE">
        <w:rPr>
          <w:rFonts w:asciiTheme="minorHAnsi" w:hAnsiTheme="minorHAnsi"/>
          <w:sz w:val="19"/>
          <w:szCs w:val="19"/>
        </w:rPr>
        <w:t>Com a equipe, promove um ambiente colaborativo, capacitando e motivando cada membro para oferecer um atendimento de excelência. Analisa dados de mercado e ajusta estratégias comerciais para otimizar campanhas, sempre com o objetivo de alcançar melhores resultados. Valoriza a constante atualização dos processos internos, buscando continuamente a eficiência e o sucesso organizacional, alinhado às necessidades dos clientes e da empresa.</w:t>
      </w:r>
    </w:p>
    <w:p w14:paraId="34DB5DE7" w14:textId="77777777" w:rsidR="00666FC3" w:rsidRPr="00F43258" w:rsidRDefault="00666FC3" w:rsidP="004F0E41">
      <w:pPr>
        <w:widowControl w:val="0"/>
        <w:suppressAutoHyphens w:val="0"/>
        <w:spacing w:after="0" w:line="240" w:lineRule="auto"/>
        <w:ind w:leftChars="0" w:left="0" w:right="56" w:firstLineChars="0" w:firstLine="0"/>
        <w:jc w:val="both"/>
        <w:rPr>
          <w:rFonts w:asciiTheme="minorHAnsi" w:hAnsiTheme="minorHAnsi"/>
          <w:sz w:val="19"/>
          <w:szCs w:val="19"/>
        </w:rPr>
      </w:pPr>
    </w:p>
    <w:p w14:paraId="0DF12364" w14:textId="77777777" w:rsidR="00A444EE" w:rsidRPr="00F43258" w:rsidRDefault="00A444EE" w:rsidP="004F0E41">
      <w:pPr>
        <w:widowControl w:val="0"/>
        <w:suppressAutoHyphens w:val="0"/>
        <w:spacing w:after="0" w:line="240" w:lineRule="auto"/>
        <w:ind w:leftChars="0" w:left="0" w:right="56" w:firstLineChars="0" w:firstLine="0"/>
        <w:jc w:val="both"/>
        <w:rPr>
          <w:rFonts w:asciiTheme="minorHAnsi" w:hAnsiTheme="minorHAnsi"/>
          <w:sz w:val="19"/>
          <w:szCs w:val="19"/>
        </w:rPr>
      </w:pPr>
    </w:p>
    <w:p w14:paraId="7B66B28A" w14:textId="77777777" w:rsidR="0070580E" w:rsidRPr="00F43258" w:rsidRDefault="0070580E" w:rsidP="0070580E">
      <w:pPr>
        <w:spacing w:after="0" w:line="240" w:lineRule="auto"/>
        <w:ind w:leftChars="0" w:left="2" w:hanging="2"/>
        <w:contextualSpacing/>
        <w:jc w:val="both"/>
        <w:rPr>
          <w:rFonts w:asciiTheme="minorHAnsi" w:hAnsiTheme="minorHAnsi"/>
          <w:b/>
          <w:color w:val="000000"/>
          <w:sz w:val="19"/>
          <w:szCs w:val="19"/>
        </w:rPr>
      </w:pPr>
      <w:r w:rsidRPr="00F43258">
        <w:rPr>
          <w:rFonts w:asciiTheme="minorHAnsi" w:hAnsiTheme="minorHAnsi"/>
          <w:b/>
          <w:color w:val="000000"/>
          <w:sz w:val="19"/>
          <w:szCs w:val="19"/>
        </w:rPr>
        <w:t>FORMAÇÃO ACADÊMICA</w:t>
      </w:r>
    </w:p>
    <w:p w14:paraId="2DDC4E25" w14:textId="77777777" w:rsidR="0070580E" w:rsidRPr="00F43258" w:rsidRDefault="0070580E" w:rsidP="0070580E">
      <w:pPr>
        <w:spacing w:after="0" w:line="240" w:lineRule="auto"/>
        <w:ind w:leftChars="0" w:left="2" w:hanging="2"/>
        <w:contextualSpacing/>
        <w:jc w:val="both"/>
        <w:rPr>
          <w:rFonts w:asciiTheme="minorHAnsi" w:hAnsiTheme="minorHAnsi"/>
          <w:color w:val="000000"/>
          <w:sz w:val="19"/>
          <w:szCs w:val="19"/>
        </w:rPr>
      </w:pPr>
      <w:r w:rsidRPr="00F43258">
        <w:rPr>
          <w:noProof/>
          <w:lang w:eastAsia="pt-BR"/>
        </w:rPr>
        <mc:AlternateContent>
          <mc:Choice Requires="wps">
            <w:drawing>
              <wp:anchor distT="4294967281" distB="4294967281" distL="114300" distR="114300" simplePos="0" relativeHeight="251703296" behindDoc="0" locked="0" layoutInCell="1" allowOverlap="1" wp14:anchorId="05D20524" wp14:editId="651BF3BE">
                <wp:simplePos x="0" y="0"/>
                <wp:positionH relativeFrom="column">
                  <wp:posOffset>-31750</wp:posOffset>
                </wp:positionH>
                <wp:positionV relativeFrom="paragraph">
                  <wp:posOffset>64770</wp:posOffset>
                </wp:positionV>
                <wp:extent cx="6290945" cy="12700"/>
                <wp:effectExtent l="0" t="0" r="33655" b="25400"/>
                <wp:wrapNone/>
                <wp:docPr id="97337980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0945" cy="1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2B0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-2.5pt;margin-top:5.1pt;width:495.35pt;height:1pt;z-index:251703296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" strokecolor="#7f7f7f" strokeweight="1pt">
                <o:lock v:ext="edit" shapetype="f"/>
              </v:shape>
            </w:pict>
          </mc:Fallback>
        </mc:AlternateContent>
      </w:r>
      <w:r w:rsidRPr="00F43258">
        <w:rPr>
          <w:rFonts w:asciiTheme="minorHAnsi" w:hAnsiTheme="minorHAnsi"/>
          <w:color w:val="000000"/>
          <w:sz w:val="19"/>
          <w:szCs w:val="19"/>
        </w:rPr>
        <w:t xml:space="preserve"> </w:t>
      </w:r>
    </w:p>
    <w:p w14:paraId="0E83F4BA" w14:textId="0A63655E" w:rsidR="00696E81" w:rsidRPr="00F43258" w:rsidRDefault="00696E81" w:rsidP="00696E81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rPr>
          <w:rFonts w:asciiTheme="minorHAnsi" w:hAnsiTheme="minorHAnsi"/>
          <w:b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 xml:space="preserve">Marketing – </w:t>
      </w:r>
      <w:r w:rsidRPr="00F43258">
        <w:rPr>
          <w:rFonts w:asciiTheme="minorHAnsi" w:hAnsiTheme="minorHAnsi" w:cstheme="minorHAnsi"/>
          <w:sz w:val="19"/>
          <w:szCs w:val="19"/>
        </w:rPr>
        <w:t>Universidade Paulista –</w:t>
      </w:r>
      <w:r w:rsidRPr="00F43258">
        <w:rPr>
          <w:rFonts w:asciiTheme="minorHAnsi" w:hAnsiTheme="minorHAnsi" w:cstheme="minorHAnsi"/>
          <w:sz w:val="19"/>
          <w:szCs w:val="19"/>
        </w:rPr>
        <w:t xml:space="preserve"> </w:t>
      </w:r>
      <w:r w:rsidRPr="00F43258">
        <w:rPr>
          <w:rFonts w:asciiTheme="minorHAnsi" w:hAnsiTheme="minorHAnsi" w:cstheme="minorHAnsi"/>
          <w:sz w:val="19"/>
          <w:szCs w:val="19"/>
        </w:rPr>
        <w:t>09/2024</w:t>
      </w:r>
      <w:r w:rsidRPr="00F43258">
        <w:rPr>
          <w:rFonts w:asciiTheme="minorHAnsi" w:hAnsiTheme="minorHAnsi"/>
          <w:b/>
          <w:sz w:val="19"/>
          <w:szCs w:val="19"/>
        </w:rPr>
        <w:t xml:space="preserve"> </w:t>
      </w:r>
    </w:p>
    <w:p w14:paraId="77AEBE93" w14:textId="19312C7A" w:rsidR="0070580E" w:rsidRPr="00F43258" w:rsidRDefault="0002199D" w:rsidP="0070580E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rPr>
          <w:rFonts w:asciiTheme="minorHAnsi" w:hAnsiTheme="minorHAnsi"/>
          <w:b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>Gestão de Negócios</w:t>
      </w:r>
      <w:r w:rsidR="0070580E" w:rsidRPr="00F43258">
        <w:rPr>
          <w:rFonts w:asciiTheme="minorHAnsi" w:hAnsiTheme="minorHAnsi"/>
          <w:b/>
          <w:sz w:val="19"/>
          <w:szCs w:val="19"/>
        </w:rPr>
        <w:t xml:space="preserve"> </w:t>
      </w:r>
      <w:r w:rsidR="00862E1C" w:rsidRPr="00F43258">
        <w:rPr>
          <w:rFonts w:asciiTheme="minorHAnsi" w:hAnsiTheme="minorHAnsi"/>
          <w:b/>
          <w:sz w:val="19"/>
          <w:szCs w:val="19"/>
        </w:rPr>
        <w:t xml:space="preserve">– </w:t>
      </w:r>
      <w:r w:rsidR="00862E1C" w:rsidRPr="00F43258">
        <w:rPr>
          <w:rFonts w:asciiTheme="minorHAnsi" w:hAnsiTheme="minorHAnsi" w:cstheme="minorHAnsi"/>
          <w:sz w:val="19"/>
          <w:szCs w:val="19"/>
        </w:rPr>
        <w:t xml:space="preserve">Faculdade Fia de Administração E Negócios - </w:t>
      </w:r>
      <w:r w:rsidR="008766A8" w:rsidRPr="00F43258">
        <w:rPr>
          <w:rFonts w:asciiTheme="minorHAnsi" w:hAnsiTheme="minorHAnsi" w:cstheme="minorHAnsi"/>
          <w:sz w:val="19"/>
          <w:szCs w:val="19"/>
        </w:rPr>
        <w:t>06</w:t>
      </w:r>
      <w:r w:rsidR="00862E1C" w:rsidRPr="00F43258">
        <w:rPr>
          <w:rFonts w:asciiTheme="minorHAnsi" w:hAnsiTheme="minorHAnsi" w:cstheme="minorHAnsi"/>
          <w:sz w:val="19"/>
          <w:szCs w:val="19"/>
        </w:rPr>
        <w:t>/20</w:t>
      </w:r>
      <w:r w:rsidR="008766A8" w:rsidRPr="00F43258">
        <w:rPr>
          <w:rFonts w:asciiTheme="minorHAnsi" w:hAnsiTheme="minorHAnsi" w:cstheme="minorHAnsi"/>
          <w:sz w:val="19"/>
          <w:szCs w:val="19"/>
        </w:rPr>
        <w:t>21</w:t>
      </w:r>
    </w:p>
    <w:p w14:paraId="18D341E5" w14:textId="77777777" w:rsidR="00B94096" w:rsidRPr="00F43258" w:rsidRDefault="00B94096" w:rsidP="004B22D6">
      <w:pPr>
        <w:spacing w:after="0" w:line="240" w:lineRule="auto"/>
        <w:ind w:leftChars="0" w:left="0" w:firstLineChars="0" w:firstLine="0"/>
        <w:contextualSpacing/>
        <w:jc w:val="both"/>
        <w:rPr>
          <w:rFonts w:asciiTheme="minorHAnsi" w:hAnsiTheme="minorHAnsi" w:cstheme="minorHAnsi"/>
          <w:sz w:val="19"/>
          <w:szCs w:val="19"/>
        </w:rPr>
      </w:pPr>
    </w:p>
    <w:p w14:paraId="73F901D2" w14:textId="61DA9000" w:rsidR="00666FC3" w:rsidRPr="00F43258" w:rsidRDefault="00666FC3" w:rsidP="00666FC3">
      <w:pPr>
        <w:spacing w:after="0" w:line="240" w:lineRule="auto"/>
        <w:ind w:left="0" w:hanging="2"/>
        <w:contextualSpacing/>
        <w:jc w:val="both"/>
        <w:rPr>
          <w:rFonts w:asciiTheme="minorHAnsi" w:hAnsiTheme="minorHAnsi"/>
          <w:color w:val="000000"/>
          <w:sz w:val="19"/>
          <w:szCs w:val="19"/>
        </w:rPr>
      </w:pPr>
      <w:r w:rsidRPr="00F43258">
        <w:rPr>
          <w:rFonts w:asciiTheme="minorHAnsi" w:hAnsiTheme="minorHAnsi"/>
          <w:b/>
          <w:color w:val="000000"/>
          <w:sz w:val="19"/>
          <w:szCs w:val="19"/>
        </w:rPr>
        <w:t>HISTÓRICO PROFISSIONAL</w:t>
      </w:r>
    </w:p>
    <w:p w14:paraId="32C7BA85" w14:textId="01660D22" w:rsidR="00666FC3" w:rsidRPr="00F43258" w:rsidRDefault="00317307" w:rsidP="00666FC3">
      <w:pPr>
        <w:widowControl w:val="0"/>
        <w:spacing w:after="0" w:line="240" w:lineRule="auto"/>
        <w:ind w:left="0" w:right="-510" w:hanging="2"/>
        <w:contextualSpacing/>
        <w:jc w:val="both"/>
        <w:rPr>
          <w:rFonts w:asciiTheme="minorHAnsi" w:hAnsiTheme="minorHAnsi"/>
          <w:b/>
          <w:sz w:val="19"/>
          <w:szCs w:val="19"/>
        </w:rPr>
      </w:pPr>
      <w:r w:rsidRPr="00F43258">
        <w:rPr>
          <w:noProof/>
          <w:lang w:eastAsia="pt-BR"/>
        </w:rPr>
        <mc:AlternateContent>
          <mc:Choice Requires="wps">
            <w:drawing>
              <wp:anchor distT="4294967281" distB="4294967281" distL="114300" distR="114300" simplePos="0" relativeHeight="251699200" behindDoc="0" locked="0" layoutInCell="1" allowOverlap="1" wp14:anchorId="4AAAFCB2" wp14:editId="544B91DB">
                <wp:simplePos x="0" y="0"/>
                <wp:positionH relativeFrom="column">
                  <wp:posOffset>-15240</wp:posOffset>
                </wp:positionH>
                <wp:positionV relativeFrom="paragraph">
                  <wp:posOffset>90805</wp:posOffset>
                </wp:positionV>
                <wp:extent cx="6290945" cy="12700"/>
                <wp:effectExtent l="0" t="0" r="33655" b="2540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0945" cy="1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BCD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-1.2pt;margin-top:7.15pt;width:495.35pt;height:1pt;z-index:251699200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" strokecolor="#7f7f7f" strokeweight="1pt">
                <o:lock v:ext="edit" shapetype="f"/>
              </v:shape>
            </w:pict>
          </mc:Fallback>
        </mc:AlternateContent>
      </w:r>
    </w:p>
    <w:p w14:paraId="7B189971" w14:textId="77777777" w:rsidR="00CF5C4A" w:rsidRPr="00F43258" w:rsidRDefault="00CF5C4A" w:rsidP="00210F01">
      <w:pPr>
        <w:widowControl w:val="0"/>
        <w:spacing w:after="0" w:line="240" w:lineRule="auto"/>
        <w:ind w:leftChars="0" w:left="0" w:right="28" w:firstLineChars="0" w:firstLine="0"/>
        <w:contextualSpacing/>
        <w:jc w:val="both"/>
        <w:rPr>
          <w:rFonts w:asciiTheme="minorHAnsi" w:hAnsiTheme="minorHAnsi"/>
          <w:b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>Stellantis Automóveis Brasil LTDA</w:t>
      </w:r>
    </w:p>
    <w:p w14:paraId="568BB391" w14:textId="5644815E" w:rsidR="00210F01" w:rsidRPr="00F43258" w:rsidRDefault="00210F01" w:rsidP="00210F01">
      <w:pPr>
        <w:widowControl w:val="0"/>
        <w:spacing w:after="0" w:line="240" w:lineRule="auto"/>
        <w:ind w:leftChars="0" w:left="0" w:right="28" w:firstLineChars="0" w:firstLine="0"/>
        <w:contextualSpacing/>
        <w:jc w:val="both"/>
        <w:rPr>
          <w:rFonts w:asciiTheme="minorHAnsi" w:hAnsiTheme="minorHAnsi"/>
          <w:b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 xml:space="preserve">Analista de </w:t>
      </w:r>
      <w:r w:rsidR="00CF5C4A" w:rsidRPr="00F43258">
        <w:rPr>
          <w:rFonts w:asciiTheme="minorHAnsi" w:hAnsiTheme="minorHAnsi"/>
          <w:b/>
          <w:sz w:val="19"/>
          <w:szCs w:val="19"/>
        </w:rPr>
        <w:t>Pós-vendas</w:t>
      </w:r>
      <w:r w:rsidRPr="00F43258">
        <w:rPr>
          <w:rFonts w:asciiTheme="minorHAnsi" w:hAnsiTheme="minorHAnsi"/>
          <w:b/>
          <w:sz w:val="19"/>
          <w:szCs w:val="19"/>
        </w:rPr>
        <w:t xml:space="preserve"> </w:t>
      </w:r>
      <w:r w:rsidR="00CF5C4A" w:rsidRPr="00F43258">
        <w:rPr>
          <w:rFonts w:asciiTheme="minorHAnsi" w:hAnsiTheme="minorHAnsi"/>
          <w:b/>
          <w:sz w:val="19"/>
          <w:szCs w:val="19"/>
        </w:rPr>
        <w:t xml:space="preserve">                                                                                                                                                         </w:t>
      </w:r>
      <w:r w:rsidR="0002199D" w:rsidRPr="00F43258">
        <w:rPr>
          <w:rFonts w:asciiTheme="minorHAnsi" w:hAnsiTheme="minorHAnsi"/>
          <w:b/>
          <w:sz w:val="19"/>
          <w:szCs w:val="19"/>
        </w:rPr>
        <w:t>10</w:t>
      </w:r>
      <w:r w:rsidRPr="00F43258">
        <w:rPr>
          <w:rFonts w:asciiTheme="minorHAnsi" w:hAnsiTheme="minorHAnsi"/>
          <w:b/>
          <w:sz w:val="19"/>
          <w:szCs w:val="19"/>
        </w:rPr>
        <w:t xml:space="preserve">/2024 a Atual </w:t>
      </w:r>
    </w:p>
    <w:p w14:paraId="199F1E3D" w14:textId="693701F0" w:rsidR="00603A40" w:rsidRPr="00F43258" w:rsidRDefault="00FF0A19" w:rsidP="00603A40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bookmarkStart w:id="2" w:name="_Hlk186899691"/>
      <w:r w:rsidRPr="00F43258">
        <w:rPr>
          <w:rFonts w:asciiTheme="minorHAnsi" w:hAnsiTheme="minorHAnsi"/>
          <w:sz w:val="19"/>
          <w:szCs w:val="19"/>
        </w:rPr>
        <w:t xml:space="preserve">Elevar as </w:t>
      </w:r>
      <w:r w:rsidR="00603A40" w:rsidRPr="00F43258">
        <w:rPr>
          <w:rFonts w:asciiTheme="minorHAnsi" w:hAnsiTheme="minorHAnsi"/>
          <w:sz w:val="19"/>
          <w:szCs w:val="19"/>
        </w:rPr>
        <w:t>vendas</w:t>
      </w:r>
      <w:r w:rsidR="00603A40" w:rsidRPr="00F43258">
        <w:rPr>
          <w:rFonts w:asciiTheme="minorHAnsi" w:hAnsiTheme="minorHAnsi"/>
          <w:sz w:val="19"/>
          <w:szCs w:val="19"/>
        </w:rPr>
        <w:t xml:space="preserve"> de acessórios originais, plataformas de e-commerce e serviços, por meio da implementação de estratégias bem delineadas e análise de dados, visando garantir que as ferramentas de CRM atendam tanto às necessidades dos clientes quanto aos objetivos corporativos, com especial ênfase na fidelização no pós-venda.</w:t>
      </w:r>
    </w:p>
    <w:p w14:paraId="0857CD60" w14:textId="78A3C10E" w:rsidR="00603A40" w:rsidRPr="00603A40" w:rsidRDefault="00603A40" w:rsidP="00603A40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603A40">
        <w:rPr>
          <w:rFonts w:asciiTheme="minorHAnsi" w:hAnsiTheme="minorHAnsi"/>
          <w:sz w:val="19"/>
          <w:szCs w:val="19"/>
        </w:rPr>
        <w:t>Prestar consultoria presencial, avaliando dados comerciais, peças, acessórios e operações de e-commerce, com o intuito de aprimorar a competitividade no setor automotivo e otimizar as estratégias de vendas, visando um aumento na satisfação dos clientes.</w:t>
      </w:r>
    </w:p>
    <w:p w14:paraId="2B6E8CBB" w14:textId="69F20756" w:rsidR="00603A40" w:rsidRPr="00603A40" w:rsidRDefault="00603A40" w:rsidP="00603A40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603A40">
        <w:rPr>
          <w:rFonts w:asciiTheme="minorHAnsi" w:hAnsiTheme="minorHAnsi"/>
          <w:sz w:val="19"/>
          <w:szCs w:val="19"/>
        </w:rPr>
        <w:t xml:space="preserve">Gerenciar e analisar dados comerciais, incluindo o controle de estoque e oportunidades de </w:t>
      </w:r>
      <w:proofErr w:type="spellStart"/>
      <w:r w:rsidRPr="00603A40">
        <w:rPr>
          <w:rFonts w:asciiTheme="minorHAnsi" w:hAnsiTheme="minorHAnsi"/>
          <w:sz w:val="19"/>
          <w:szCs w:val="19"/>
        </w:rPr>
        <w:t>sell</w:t>
      </w:r>
      <w:proofErr w:type="spellEnd"/>
      <w:r w:rsidRPr="00603A40">
        <w:rPr>
          <w:rFonts w:asciiTheme="minorHAnsi" w:hAnsiTheme="minorHAnsi"/>
          <w:sz w:val="19"/>
          <w:szCs w:val="19"/>
        </w:rPr>
        <w:t xml:space="preserve">-in e </w:t>
      </w:r>
      <w:proofErr w:type="spellStart"/>
      <w:r w:rsidRPr="00603A40">
        <w:rPr>
          <w:rFonts w:asciiTheme="minorHAnsi" w:hAnsiTheme="minorHAnsi"/>
          <w:sz w:val="19"/>
          <w:szCs w:val="19"/>
        </w:rPr>
        <w:t>sell</w:t>
      </w:r>
      <w:proofErr w:type="spellEnd"/>
      <w:r w:rsidRPr="00603A40">
        <w:rPr>
          <w:rFonts w:asciiTheme="minorHAnsi" w:hAnsiTheme="minorHAnsi"/>
          <w:sz w:val="19"/>
          <w:szCs w:val="19"/>
        </w:rPr>
        <w:t>-out, a fim de assegurar a implementação eficaz das soluções de vendas. Alinhar as práticas de suporte às metas comerciais, buscando identificar e implementar oportunidades de melhoria e maior competitividade.</w:t>
      </w:r>
    </w:p>
    <w:p w14:paraId="4B19A5E5" w14:textId="4228DBD7" w:rsidR="00603A40" w:rsidRPr="00603A40" w:rsidRDefault="00603A40" w:rsidP="00603A40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603A40">
        <w:rPr>
          <w:rFonts w:asciiTheme="minorHAnsi" w:hAnsiTheme="minorHAnsi"/>
          <w:sz w:val="19"/>
          <w:szCs w:val="19"/>
        </w:rPr>
        <w:t>Coordenar as operações de pós-venda no setor automotivo, proporcionando suporte contínuo e monitoramento das atividades. Realizar visitas às concessionárias conforme o plano de visitas, com foco nas negociações e no fortalecimento das parcerias estratégicas.</w:t>
      </w:r>
    </w:p>
    <w:bookmarkEnd w:id="2"/>
    <w:p w14:paraId="5EF7970B" w14:textId="5E76C65D" w:rsidR="00603A40" w:rsidRPr="00F43258" w:rsidRDefault="00603A40" w:rsidP="00603A40">
      <w:pPr>
        <w:pStyle w:val="PargrafodaLista"/>
        <w:widowControl w:val="0"/>
        <w:suppressAutoHyphens w:val="0"/>
        <w:spacing w:after="0" w:line="240" w:lineRule="auto"/>
        <w:ind w:leftChars="0" w:left="0" w:right="56" w:firstLineChars="0" w:firstLine="0"/>
        <w:jc w:val="both"/>
        <w:textDirection w:val="lrTb"/>
        <w:rPr>
          <w:rFonts w:asciiTheme="minorHAnsi" w:hAnsiTheme="minorHAnsi"/>
          <w:b/>
          <w:color w:val="000000" w:themeColor="text1"/>
          <w:sz w:val="19"/>
          <w:szCs w:val="19"/>
        </w:rPr>
      </w:pPr>
      <w:r w:rsidRPr="00F43258">
        <w:rPr>
          <w:rFonts w:asciiTheme="minorHAnsi" w:hAnsiTheme="minorHAnsi"/>
          <w:b/>
          <w:color w:val="000000" w:themeColor="text1"/>
          <w:sz w:val="19"/>
          <w:szCs w:val="19"/>
        </w:rPr>
        <w:t xml:space="preserve">Principais Realizações: </w:t>
      </w:r>
    </w:p>
    <w:p w14:paraId="401D1129" w14:textId="07B17689" w:rsidR="00603A40" w:rsidRPr="00F43258" w:rsidRDefault="00603A40" w:rsidP="00603A40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textDirection w:val="lrTb"/>
        <w:rPr>
          <w:rFonts w:asciiTheme="minorHAnsi" w:hAnsiTheme="minorHAnsi"/>
          <w:sz w:val="19"/>
          <w:szCs w:val="19"/>
        </w:rPr>
      </w:pPr>
      <w:r w:rsidRPr="00F43258">
        <w:rPr>
          <w:rFonts w:asciiTheme="minorHAnsi" w:hAnsiTheme="minorHAnsi"/>
          <w:sz w:val="19"/>
          <w:szCs w:val="19"/>
        </w:rPr>
        <w:t>Reduzir em 25% o tempo de implementação de campanhas comerciais, otimizando a análise de dados e processos para maior agilidade. Aumentar a eficácia do suporte em 20%, aprimorando a gestão de informações e tornando o atendimento mais rápido e preciso. A análise de dados facilitará a priorização das demandas, melhorando as respostas.</w:t>
      </w:r>
    </w:p>
    <w:p w14:paraId="04406D23" w14:textId="262C7E46" w:rsidR="00B67FAB" w:rsidRPr="00F43258" w:rsidRDefault="00603A40" w:rsidP="00603A40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textDirection w:val="lrTb"/>
        <w:rPr>
          <w:rFonts w:asciiTheme="minorHAnsi" w:hAnsiTheme="minorHAnsi"/>
          <w:sz w:val="19"/>
          <w:szCs w:val="19"/>
        </w:rPr>
      </w:pPr>
      <w:r w:rsidRPr="00F43258">
        <w:rPr>
          <w:rFonts w:asciiTheme="minorHAnsi" w:hAnsiTheme="minorHAnsi"/>
          <w:sz w:val="19"/>
          <w:szCs w:val="19"/>
        </w:rPr>
        <w:t>Fortalecer as relações comerciais com 95% de precisão nas previsões de demanda, garantindo um planejamento mais assertivo. Aumentar a eficiência nas entregas em 35%, otimizando tempo e recursos para cumprir as promessas. O foco será melhorar a coordenação entre as equipes, elevando a execução e a satisfação do cliente.</w:t>
      </w:r>
      <w:bookmarkStart w:id="3" w:name="_Hlk172733238"/>
    </w:p>
    <w:p w14:paraId="1099317E" w14:textId="77777777" w:rsidR="00CF5C4A" w:rsidRPr="00F43258" w:rsidRDefault="00CF5C4A" w:rsidP="00CF5C4A">
      <w:pPr>
        <w:pStyle w:val="PargrafodaLista"/>
        <w:widowControl w:val="0"/>
        <w:suppressAutoHyphens w:val="0"/>
        <w:spacing w:after="0" w:line="240" w:lineRule="auto"/>
        <w:ind w:leftChars="0" w:right="56" w:firstLineChars="0" w:firstLine="0"/>
        <w:jc w:val="both"/>
        <w:rPr>
          <w:rFonts w:asciiTheme="minorHAnsi" w:hAnsiTheme="minorHAnsi"/>
          <w:sz w:val="19"/>
          <w:szCs w:val="19"/>
        </w:rPr>
      </w:pPr>
    </w:p>
    <w:p w14:paraId="1CDBCEE4" w14:textId="46BD0861" w:rsidR="00666FC3" w:rsidRPr="00F43258" w:rsidRDefault="00386F02" w:rsidP="00666FC3">
      <w:pPr>
        <w:widowControl w:val="0"/>
        <w:suppressAutoHyphens w:val="0"/>
        <w:spacing w:after="0" w:line="240" w:lineRule="auto"/>
        <w:ind w:leftChars="0" w:left="0" w:right="-510" w:firstLineChars="0" w:firstLine="0"/>
        <w:contextualSpacing/>
        <w:jc w:val="both"/>
        <w:rPr>
          <w:rFonts w:asciiTheme="minorHAnsi" w:hAnsiTheme="minorHAnsi"/>
          <w:i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>Autopeças Russi</w:t>
      </w:r>
    </w:p>
    <w:p w14:paraId="379CB44E" w14:textId="1237DC30" w:rsidR="00666FC3" w:rsidRPr="00F43258" w:rsidRDefault="00386F02" w:rsidP="00666FC3">
      <w:pPr>
        <w:widowControl w:val="0"/>
        <w:spacing w:after="0" w:line="240" w:lineRule="auto"/>
        <w:ind w:leftChars="0" w:left="0" w:right="-510" w:firstLineChars="0" w:firstLine="0"/>
        <w:contextualSpacing/>
        <w:jc w:val="both"/>
        <w:rPr>
          <w:rFonts w:asciiTheme="minorHAnsi" w:hAnsiTheme="minorHAnsi"/>
          <w:b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>Supervisora de Vendas</w:t>
      </w:r>
      <w:r w:rsidR="003600FE" w:rsidRPr="00F43258">
        <w:rPr>
          <w:rFonts w:asciiTheme="minorHAnsi" w:hAnsiTheme="minorHAnsi"/>
          <w:b/>
          <w:sz w:val="19"/>
          <w:szCs w:val="19"/>
        </w:rPr>
        <w:t xml:space="preserve"> </w:t>
      </w:r>
      <w:r w:rsidR="00666FC3" w:rsidRPr="00F43258">
        <w:rPr>
          <w:rFonts w:asciiTheme="minorHAnsi" w:hAnsiTheme="minorHAnsi"/>
          <w:bCs/>
          <w:sz w:val="19"/>
          <w:szCs w:val="19"/>
        </w:rPr>
        <w:tab/>
      </w:r>
      <w:r w:rsidR="00666FC3" w:rsidRPr="00F43258">
        <w:rPr>
          <w:rFonts w:asciiTheme="minorHAnsi" w:hAnsiTheme="minorHAnsi"/>
          <w:b/>
          <w:sz w:val="19"/>
          <w:szCs w:val="19"/>
        </w:rPr>
        <w:tab/>
      </w:r>
      <w:r w:rsidR="00666FC3" w:rsidRPr="00F43258">
        <w:rPr>
          <w:rFonts w:asciiTheme="minorHAnsi" w:hAnsiTheme="minorHAnsi"/>
          <w:b/>
          <w:sz w:val="19"/>
          <w:szCs w:val="19"/>
        </w:rPr>
        <w:tab/>
      </w:r>
      <w:r w:rsidR="00666FC3" w:rsidRPr="00F43258">
        <w:rPr>
          <w:rFonts w:asciiTheme="minorHAnsi" w:hAnsiTheme="minorHAnsi"/>
          <w:b/>
          <w:sz w:val="19"/>
          <w:szCs w:val="19"/>
        </w:rPr>
        <w:tab/>
      </w:r>
      <w:r w:rsidR="00666FC3" w:rsidRPr="00F43258">
        <w:rPr>
          <w:rFonts w:asciiTheme="minorHAnsi" w:hAnsiTheme="minorHAnsi"/>
          <w:b/>
          <w:sz w:val="19"/>
          <w:szCs w:val="19"/>
        </w:rPr>
        <w:tab/>
      </w:r>
      <w:r w:rsidR="00666FC3" w:rsidRPr="00F43258">
        <w:rPr>
          <w:rFonts w:asciiTheme="minorHAnsi" w:hAnsiTheme="minorHAnsi"/>
          <w:b/>
          <w:sz w:val="19"/>
          <w:szCs w:val="19"/>
        </w:rPr>
        <w:tab/>
        <w:t xml:space="preserve"> </w:t>
      </w:r>
      <w:r w:rsidR="00666FC3" w:rsidRPr="00F43258">
        <w:rPr>
          <w:rFonts w:asciiTheme="minorHAnsi" w:hAnsiTheme="minorHAnsi"/>
          <w:b/>
          <w:sz w:val="19"/>
          <w:szCs w:val="19"/>
        </w:rPr>
        <w:tab/>
        <w:t xml:space="preserve">         </w:t>
      </w:r>
      <w:r w:rsidR="00603A40" w:rsidRPr="00F43258">
        <w:rPr>
          <w:rFonts w:asciiTheme="minorHAnsi" w:hAnsiTheme="minorHAnsi"/>
          <w:b/>
          <w:sz w:val="19"/>
          <w:szCs w:val="19"/>
        </w:rPr>
        <w:t xml:space="preserve">                                </w:t>
      </w:r>
      <w:r w:rsidRPr="00F43258">
        <w:rPr>
          <w:rFonts w:asciiTheme="minorHAnsi" w:hAnsiTheme="minorHAnsi"/>
          <w:b/>
          <w:sz w:val="19"/>
          <w:szCs w:val="19"/>
        </w:rPr>
        <w:t>09</w:t>
      </w:r>
      <w:r w:rsidR="00666FC3" w:rsidRPr="00F43258">
        <w:rPr>
          <w:rFonts w:asciiTheme="minorHAnsi" w:hAnsiTheme="minorHAnsi"/>
          <w:b/>
          <w:sz w:val="19"/>
          <w:szCs w:val="19"/>
        </w:rPr>
        <w:t>/20</w:t>
      </w:r>
      <w:r w:rsidRPr="00F43258">
        <w:rPr>
          <w:rFonts w:asciiTheme="minorHAnsi" w:hAnsiTheme="minorHAnsi"/>
          <w:b/>
          <w:sz w:val="19"/>
          <w:szCs w:val="19"/>
        </w:rPr>
        <w:t>20</w:t>
      </w:r>
      <w:r w:rsidR="00666FC3" w:rsidRPr="00F43258">
        <w:rPr>
          <w:rFonts w:asciiTheme="minorHAnsi" w:hAnsiTheme="minorHAnsi"/>
          <w:b/>
          <w:sz w:val="19"/>
          <w:szCs w:val="19"/>
        </w:rPr>
        <w:t xml:space="preserve"> a </w:t>
      </w:r>
      <w:r w:rsidR="008766A8" w:rsidRPr="00F43258">
        <w:rPr>
          <w:rFonts w:asciiTheme="minorHAnsi" w:hAnsiTheme="minorHAnsi"/>
          <w:b/>
          <w:sz w:val="19"/>
          <w:szCs w:val="19"/>
        </w:rPr>
        <w:t>0</w:t>
      </w:r>
      <w:r w:rsidRPr="00F43258">
        <w:rPr>
          <w:rFonts w:asciiTheme="minorHAnsi" w:hAnsiTheme="minorHAnsi"/>
          <w:b/>
          <w:sz w:val="19"/>
          <w:szCs w:val="19"/>
        </w:rPr>
        <w:t>9</w:t>
      </w:r>
      <w:r w:rsidR="00666FC3" w:rsidRPr="00F43258">
        <w:rPr>
          <w:rFonts w:asciiTheme="minorHAnsi" w:hAnsiTheme="minorHAnsi"/>
          <w:b/>
          <w:sz w:val="19"/>
          <w:szCs w:val="19"/>
        </w:rPr>
        <w:t>/20</w:t>
      </w:r>
      <w:r w:rsidRPr="00F43258">
        <w:rPr>
          <w:rFonts w:asciiTheme="minorHAnsi" w:hAnsiTheme="minorHAnsi"/>
          <w:b/>
          <w:sz w:val="19"/>
          <w:szCs w:val="19"/>
        </w:rPr>
        <w:t>24</w:t>
      </w:r>
    </w:p>
    <w:p w14:paraId="2985ADF2" w14:textId="77777777" w:rsidR="00CF5C4A" w:rsidRPr="00386F02" w:rsidRDefault="00CF5C4A" w:rsidP="00CF5C4A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bookmarkStart w:id="4" w:name="_Hlk186899701"/>
      <w:bookmarkEnd w:id="3"/>
      <w:r w:rsidRPr="00386F02">
        <w:rPr>
          <w:rFonts w:asciiTheme="minorHAnsi" w:hAnsiTheme="minorHAnsi"/>
          <w:sz w:val="19"/>
          <w:szCs w:val="19"/>
        </w:rPr>
        <w:t>Criar e atualizar cronogramas de trabalho semanais para atender à demanda e otimizar a cobertura. Considerar fluxo de clientes, promoções e competências da equipe. Ajustar escalas para garantir eficiência operacional e qualidade no atendimento.</w:t>
      </w:r>
    </w:p>
    <w:p w14:paraId="086ED3FD" w14:textId="77777777" w:rsidR="00CF5C4A" w:rsidRPr="00386F02" w:rsidRDefault="00CF5C4A" w:rsidP="00CF5C4A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386F02">
        <w:rPr>
          <w:rFonts w:asciiTheme="minorHAnsi" w:hAnsiTheme="minorHAnsi"/>
          <w:sz w:val="19"/>
          <w:szCs w:val="19"/>
        </w:rPr>
        <w:t>Desenvolver e manter relacionamentos duradouros com clientes por meio de um atendimento humanizado. Resolver demandas com agilidade e empatia para elevar a satisfação. Implementar estratégias para fortalecer a fidelização e o engajamento.</w:t>
      </w:r>
    </w:p>
    <w:p w14:paraId="6F264082" w14:textId="7BEEF1E0" w:rsidR="00CF5C4A" w:rsidRPr="00F43258" w:rsidRDefault="00CF5C4A" w:rsidP="00CF5C4A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386F02">
        <w:rPr>
          <w:rFonts w:asciiTheme="minorHAnsi" w:hAnsiTheme="minorHAnsi"/>
          <w:sz w:val="19"/>
          <w:szCs w:val="19"/>
        </w:rPr>
        <w:t xml:space="preserve">Recrutar, gerenciar e motivar a equipe, promovendo um ambiente de trabalho colaborativo. Delegar funções </w:t>
      </w:r>
      <w:r w:rsidRPr="00386F02">
        <w:rPr>
          <w:rFonts w:asciiTheme="minorHAnsi" w:hAnsiTheme="minorHAnsi"/>
          <w:sz w:val="19"/>
          <w:szCs w:val="19"/>
        </w:rPr>
        <w:lastRenderedPageBreak/>
        <w:t>conforme habilidades e experiência de cada profissional. Capacitar colaboradores para oferecer atendimento de excelência e experiências positivas.</w:t>
      </w:r>
    </w:p>
    <w:p w14:paraId="59977227" w14:textId="6A3B842A" w:rsidR="00386F02" w:rsidRPr="00F43258" w:rsidRDefault="00386F02" w:rsidP="00386F02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386F02">
        <w:rPr>
          <w:rFonts w:asciiTheme="minorHAnsi" w:hAnsiTheme="minorHAnsi"/>
          <w:sz w:val="19"/>
          <w:szCs w:val="19"/>
        </w:rPr>
        <w:t xml:space="preserve">Implementar e aprimorar metas e políticas operacionais para aumentar produtividade. Supervisionar processos de pagamento, troco e atendimento a dúvidas. Garantir organização do ambiente, estoque adequado e estratégias para lidar com </w:t>
      </w:r>
      <w:r w:rsidRPr="00F43258">
        <w:rPr>
          <w:rFonts w:asciiTheme="minorHAnsi" w:hAnsiTheme="minorHAnsi"/>
          <w:sz w:val="19"/>
          <w:szCs w:val="19"/>
        </w:rPr>
        <w:t>desafios</w:t>
      </w:r>
      <w:r w:rsidR="00CF5C4A" w:rsidRPr="00F43258">
        <w:rPr>
          <w:rFonts w:asciiTheme="minorHAnsi" w:hAnsiTheme="minorHAnsi"/>
          <w:sz w:val="19"/>
          <w:szCs w:val="19"/>
        </w:rPr>
        <w:t>.</w:t>
      </w:r>
    </w:p>
    <w:bookmarkEnd w:id="4"/>
    <w:p w14:paraId="3D1EB2FE" w14:textId="77777777" w:rsidR="00CF5C4A" w:rsidRPr="00F43258" w:rsidRDefault="00CF5C4A" w:rsidP="00CF5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510" w:firstLineChars="0" w:firstLine="0"/>
        <w:jc w:val="both"/>
        <w:textDirection w:val="lrTb"/>
        <w:rPr>
          <w:rFonts w:asciiTheme="minorHAnsi" w:hAnsiTheme="minorHAnsi"/>
          <w:b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 xml:space="preserve">Principais Realizações: </w:t>
      </w:r>
    </w:p>
    <w:p w14:paraId="1EABBA81" w14:textId="5774AD79" w:rsidR="00CF5C4A" w:rsidRPr="00F43258" w:rsidRDefault="00CF5C4A" w:rsidP="00CF5C4A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F43258">
        <w:rPr>
          <w:rFonts w:asciiTheme="minorHAnsi" w:hAnsiTheme="minorHAnsi"/>
          <w:sz w:val="19"/>
          <w:szCs w:val="19"/>
        </w:rPr>
        <w:t>Crescimento de 20% na base de clientes ao identificar novas oportunidades de mercado e melhorar as campanhas de pós-venda. Utilização de informações detalhadas para criar ações mais eficazes. Segmentação precisa do público-alvo para campanhas direcionadas.</w:t>
      </w:r>
    </w:p>
    <w:p w14:paraId="5F4ACEDD" w14:textId="2E7ED144" w:rsidR="00CF5C4A" w:rsidRPr="00386F02" w:rsidRDefault="00CF5C4A" w:rsidP="00CF5C4A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F43258">
        <w:rPr>
          <w:rFonts w:asciiTheme="minorHAnsi" w:hAnsiTheme="minorHAnsi"/>
          <w:sz w:val="19"/>
          <w:szCs w:val="19"/>
        </w:rPr>
        <w:t>Aumento de 18% na produtividade da equipe ao revisar e otimizar as políticas operacionais. Estabelecimento de novas metas estratégicas e foco em treinamentos contínuos. Melhoria do desempenho geral por meio de práticas mais eficientes.</w:t>
      </w:r>
    </w:p>
    <w:p w14:paraId="3846F7E7" w14:textId="214F316D" w:rsidR="00515BF4" w:rsidRPr="00F43258" w:rsidRDefault="00515BF4" w:rsidP="008D197F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510" w:firstLineChars="0" w:firstLine="0"/>
        <w:jc w:val="both"/>
        <w:textDirection w:val="lrTb"/>
        <w:rPr>
          <w:rFonts w:asciiTheme="minorHAnsi" w:hAnsiTheme="minorHAnsi"/>
          <w:bCs/>
          <w:sz w:val="21"/>
          <w:szCs w:val="21"/>
        </w:rPr>
      </w:pPr>
    </w:p>
    <w:p w14:paraId="70506C3F" w14:textId="77777777" w:rsidR="00646B9E" w:rsidRPr="00F43258" w:rsidRDefault="00646B9E" w:rsidP="00646B9E">
      <w:pPr>
        <w:widowControl w:val="0"/>
        <w:suppressAutoHyphens w:val="0"/>
        <w:spacing w:after="0" w:line="240" w:lineRule="auto"/>
        <w:ind w:leftChars="0" w:left="0" w:right="-510" w:firstLineChars="0" w:firstLine="0"/>
        <w:contextualSpacing/>
        <w:jc w:val="both"/>
        <w:rPr>
          <w:rFonts w:asciiTheme="minorHAnsi" w:hAnsiTheme="minorHAnsi"/>
          <w:i/>
          <w:sz w:val="19"/>
          <w:szCs w:val="19"/>
        </w:rPr>
      </w:pPr>
      <w:bookmarkStart w:id="5" w:name="_Hlk186902907"/>
      <w:r w:rsidRPr="00F43258">
        <w:rPr>
          <w:rFonts w:asciiTheme="minorHAnsi" w:hAnsiTheme="minorHAnsi"/>
          <w:b/>
          <w:sz w:val="19"/>
          <w:szCs w:val="19"/>
        </w:rPr>
        <w:t xml:space="preserve">BMW Agulhas Negras </w:t>
      </w:r>
    </w:p>
    <w:p w14:paraId="5855B029" w14:textId="32F48597" w:rsidR="00646B9E" w:rsidRPr="00F43258" w:rsidRDefault="00646B9E" w:rsidP="00646B9E">
      <w:pPr>
        <w:widowControl w:val="0"/>
        <w:spacing w:after="0" w:line="240" w:lineRule="auto"/>
        <w:ind w:leftChars="0" w:left="0" w:right="-510" w:firstLineChars="0" w:firstLine="0"/>
        <w:contextualSpacing/>
        <w:jc w:val="both"/>
        <w:rPr>
          <w:rFonts w:asciiTheme="minorHAnsi" w:hAnsiTheme="minorHAnsi"/>
          <w:b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 xml:space="preserve">Executiva de Vendas </w:t>
      </w:r>
      <w:r w:rsidRPr="00F43258">
        <w:rPr>
          <w:rFonts w:asciiTheme="minorHAnsi" w:hAnsiTheme="minorHAnsi"/>
          <w:b/>
          <w:sz w:val="19"/>
          <w:szCs w:val="19"/>
        </w:rPr>
        <w:tab/>
      </w:r>
      <w:r w:rsidRPr="00F43258">
        <w:rPr>
          <w:rFonts w:asciiTheme="minorHAnsi" w:hAnsiTheme="minorHAnsi"/>
          <w:b/>
          <w:sz w:val="19"/>
          <w:szCs w:val="19"/>
        </w:rPr>
        <w:tab/>
      </w:r>
      <w:r w:rsidRPr="00F43258">
        <w:rPr>
          <w:rFonts w:asciiTheme="minorHAnsi" w:hAnsiTheme="minorHAnsi"/>
          <w:b/>
          <w:sz w:val="19"/>
          <w:szCs w:val="19"/>
        </w:rPr>
        <w:tab/>
      </w:r>
      <w:r w:rsidRPr="00F43258">
        <w:rPr>
          <w:rFonts w:asciiTheme="minorHAnsi" w:hAnsiTheme="minorHAnsi"/>
          <w:b/>
          <w:sz w:val="19"/>
          <w:szCs w:val="19"/>
        </w:rPr>
        <w:tab/>
      </w:r>
      <w:r w:rsidRPr="00F43258">
        <w:rPr>
          <w:rFonts w:asciiTheme="minorHAnsi" w:hAnsiTheme="minorHAnsi"/>
          <w:b/>
          <w:sz w:val="19"/>
          <w:szCs w:val="19"/>
        </w:rPr>
        <w:tab/>
        <w:t xml:space="preserve"> </w:t>
      </w:r>
      <w:r w:rsidRPr="00F43258">
        <w:rPr>
          <w:rFonts w:asciiTheme="minorHAnsi" w:hAnsiTheme="minorHAnsi"/>
          <w:b/>
          <w:sz w:val="19"/>
          <w:szCs w:val="19"/>
        </w:rPr>
        <w:tab/>
        <w:t xml:space="preserve">                       </w:t>
      </w:r>
      <w:r w:rsidR="00386F02" w:rsidRPr="00F43258">
        <w:rPr>
          <w:rFonts w:asciiTheme="minorHAnsi" w:hAnsiTheme="minorHAnsi"/>
          <w:b/>
          <w:sz w:val="19"/>
          <w:szCs w:val="19"/>
        </w:rPr>
        <w:t xml:space="preserve">                              </w:t>
      </w:r>
      <w:r w:rsidRPr="00F43258">
        <w:rPr>
          <w:rFonts w:asciiTheme="minorHAnsi" w:hAnsiTheme="minorHAnsi"/>
          <w:b/>
          <w:sz w:val="19"/>
          <w:szCs w:val="19"/>
        </w:rPr>
        <w:t xml:space="preserve">  06/2019 a 06/2020</w:t>
      </w:r>
    </w:p>
    <w:p w14:paraId="058BEBD6" w14:textId="28E0907D" w:rsidR="003B688F" w:rsidRPr="00F43258" w:rsidRDefault="003B688F" w:rsidP="003B688F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textDirection w:val="lrTb"/>
        <w:rPr>
          <w:rFonts w:asciiTheme="minorHAnsi" w:hAnsiTheme="minorHAnsi"/>
          <w:sz w:val="19"/>
          <w:szCs w:val="19"/>
        </w:rPr>
      </w:pPr>
      <w:bookmarkStart w:id="6" w:name="_Hlk186899711"/>
      <w:r w:rsidRPr="00F43258">
        <w:rPr>
          <w:rFonts w:asciiTheme="minorHAnsi" w:hAnsiTheme="minorHAnsi"/>
          <w:sz w:val="19"/>
          <w:szCs w:val="19"/>
        </w:rPr>
        <w:t>Criar e gerenciar lista de clientes em potencial, analisando dados de mercado e identificando oportunidades estratégicas. Segmentar públicos conforme localização e perfil de consumo. Distribuir contatos qualificados à equipe, direcionando esforços para maior conversão.</w:t>
      </w:r>
    </w:p>
    <w:p w14:paraId="63E31E39" w14:textId="0858745C" w:rsidR="003B688F" w:rsidRPr="00F43258" w:rsidRDefault="003B688F" w:rsidP="003B688F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textDirection w:val="lrTb"/>
        <w:rPr>
          <w:rFonts w:asciiTheme="minorHAnsi" w:hAnsiTheme="minorHAnsi"/>
          <w:sz w:val="19"/>
          <w:szCs w:val="19"/>
        </w:rPr>
      </w:pPr>
      <w:r w:rsidRPr="00F43258">
        <w:rPr>
          <w:rFonts w:asciiTheme="minorHAnsi" w:hAnsiTheme="minorHAnsi"/>
          <w:sz w:val="19"/>
          <w:szCs w:val="19"/>
        </w:rPr>
        <w:t>Planejar e implementar estudos de mercado, monitorando tendências e comportamento dos consumidores. Avaliar métricas de desempenho para ajustar estratégias comerciais. Otimizar campanhas de marketing com base em análises e indicadores de resultados.</w:t>
      </w:r>
    </w:p>
    <w:p w14:paraId="1B0B545D" w14:textId="41C38877" w:rsidR="003B688F" w:rsidRPr="00F43258" w:rsidRDefault="003B688F" w:rsidP="003B688F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textDirection w:val="lrTb"/>
        <w:rPr>
          <w:rFonts w:asciiTheme="minorHAnsi" w:hAnsiTheme="minorHAnsi"/>
          <w:sz w:val="19"/>
          <w:szCs w:val="19"/>
        </w:rPr>
      </w:pPr>
      <w:r w:rsidRPr="00F43258">
        <w:rPr>
          <w:rFonts w:asciiTheme="minorHAnsi" w:hAnsiTheme="minorHAnsi"/>
          <w:sz w:val="19"/>
          <w:szCs w:val="19"/>
        </w:rPr>
        <w:t>Resolver demandas de clientes de perfis diversos, oferecendo atendimento personalizado e soluções eficientes. Atuar na mediação de conflitos e na melhoria da experiência do cliente. Fortalecer vínculos para aumentar a retenção e a lealdade à marca.</w:t>
      </w:r>
    </w:p>
    <w:p w14:paraId="27745BB3" w14:textId="4EC1E42C" w:rsidR="003B688F" w:rsidRPr="00F43258" w:rsidRDefault="003B688F" w:rsidP="003B688F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textDirection w:val="lrTb"/>
        <w:rPr>
          <w:rFonts w:asciiTheme="minorHAnsi" w:hAnsiTheme="minorHAnsi"/>
          <w:sz w:val="19"/>
          <w:szCs w:val="19"/>
        </w:rPr>
      </w:pPr>
      <w:r w:rsidRPr="00F43258">
        <w:rPr>
          <w:rFonts w:asciiTheme="minorHAnsi" w:hAnsiTheme="minorHAnsi"/>
          <w:sz w:val="19"/>
          <w:szCs w:val="19"/>
        </w:rPr>
        <w:t>Atualizar procedimentos internos, identificando oportunidades de melhoria nos processos operacionais. Implementar boas práticas para maximizar a eficiência e os resultados da equipe. Aprimorar fluxos de trabalho para impulsionar as vendas e a produtividade.</w:t>
      </w:r>
    </w:p>
    <w:bookmarkEnd w:id="6"/>
    <w:p w14:paraId="5B44AD44" w14:textId="41850743" w:rsidR="003B688F" w:rsidRPr="00F43258" w:rsidRDefault="003B688F" w:rsidP="003B68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510" w:firstLineChars="0" w:firstLine="0"/>
        <w:jc w:val="both"/>
        <w:textDirection w:val="lrTb"/>
        <w:rPr>
          <w:rFonts w:asciiTheme="minorHAnsi" w:hAnsiTheme="minorHAnsi"/>
          <w:b/>
          <w:sz w:val="19"/>
          <w:szCs w:val="19"/>
        </w:rPr>
      </w:pPr>
      <w:r w:rsidRPr="00F43258">
        <w:rPr>
          <w:rFonts w:asciiTheme="minorHAnsi" w:hAnsiTheme="minorHAnsi"/>
          <w:b/>
          <w:sz w:val="19"/>
          <w:szCs w:val="19"/>
        </w:rPr>
        <w:t xml:space="preserve">Principais Realizações: </w:t>
      </w:r>
    </w:p>
    <w:p w14:paraId="5E867C2F" w14:textId="11EDB093" w:rsidR="003B688F" w:rsidRPr="003B688F" w:rsidRDefault="003B688F" w:rsidP="003B688F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3B688F">
        <w:rPr>
          <w:rFonts w:asciiTheme="minorHAnsi" w:hAnsiTheme="minorHAnsi"/>
          <w:sz w:val="19"/>
          <w:szCs w:val="19"/>
        </w:rPr>
        <w:t>Aumento de 20% na retenção de clientes por meio da personalização do atendimento, compreendendo necessidades individuais. Implementação de estratégias de follow-up estruturadas para fortalecer o relacionamento. Adoção de ações proativas para melhorar a experiência e fidelização.</w:t>
      </w:r>
    </w:p>
    <w:p w14:paraId="68570D62" w14:textId="2B0E184B" w:rsidR="003B688F" w:rsidRPr="003B688F" w:rsidRDefault="003B688F" w:rsidP="003B688F">
      <w:pPr>
        <w:pStyle w:val="PargrafodaLista"/>
        <w:widowControl w:val="0"/>
        <w:numPr>
          <w:ilvl w:val="0"/>
          <w:numId w:val="19"/>
        </w:numPr>
        <w:suppressAutoHyphens w:val="0"/>
        <w:spacing w:after="0" w:line="240" w:lineRule="auto"/>
        <w:ind w:leftChars="0" w:right="56" w:firstLineChars="0"/>
        <w:jc w:val="both"/>
        <w:rPr>
          <w:rFonts w:asciiTheme="minorHAnsi" w:hAnsiTheme="minorHAnsi"/>
          <w:sz w:val="19"/>
          <w:szCs w:val="19"/>
        </w:rPr>
      </w:pPr>
      <w:r w:rsidRPr="003B688F">
        <w:rPr>
          <w:rFonts w:asciiTheme="minorHAnsi" w:hAnsiTheme="minorHAnsi"/>
          <w:sz w:val="19"/>
          <w:szCs w:val="19"/>
        </w:rPr>
        <w:t>Expansão da carteira de clientes em 15% ao trimestre através da identificação de novas oportunidades de negócios. Mapeamento de mercados potenciais e segmentação estratégica do público-alvo. Direcionamento de campanhas assertivas para maximizar conversões e engajamento.</w:t>
      </w:r>
    </w:p>
    <w:bookmarkEnd w:id="5"/>
    <w:p w14:paraId="1C70539C" w14:textId="768E06D1" w:rsidR="003B688F" w:rsidRPr="003B688F" w:rsidRDefault="003B688F" w:rsidP="003B688F">
      <w:pPr>
        <w:pStyle w:val="PargrafodaLista"/>
        <w:widowControl w:val="0"/>
        <w:suppressAutoHyphens w:val="0"/>
        <w:spacing w:after="0" w:line="240" w:lineRule="auto"/>
        <w:ind w:leftChars="0" w:right="56" w:firstLineChars="0" w:firstLine="0"/>
        <w:textDirection w:val="lrTb"/>
        <w:rPr>
          <w:rFonts w:asciiTheme="minorHAnsi" w:hAnsiTheme="minorHAnsi"/>
          <w:sz w:val="19"/>
          <w:szCs w:val="19"/>
        </w:rPr>
      </w:pPr>
    </w:p>
    <w:sectPr w:rsidR="003B688F" w:rsidRPr="003B688F" w:rsidSect="00210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907" w:left="964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C7D1" w14:textId="77777777" w:rsidR="00853773" w:rsidRDefault="00853773" w:rsidP="00D4534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EBDC649" w14:textId="77777777" w:rsidR="00853773" w:rsidRDefault="00853773" w:rsidP="00D4534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7F7" w14:textId="77777777" w:rsidR="009C1DC9" w:rsidRPr="0064054B" w:rsidRDefault="009C1DC9" w:rsidP="00D45347">
    <w:pPr>
      <w:widowControl w:val="0"/>
      <w:spacing w:after="0" w:line="240" w:lineRule="auto"/>
      <w:ind w:right="-510"/>
      <w:jc w:val="right"/>
      <w:rPr>
        <w:sz w:val="14"/>
        <w:szCs w:val="20"/>
      </w:rPr>
    </w:pPr>
    <w:r w:rsidRPr="0064054B">
      <w:rPr>
        <w:sz w:val="14"/>
        <w:szCs w:val="20"/>
      </w:rPr>
      <w:t>Realizado por Currículo Criativo (</w:t>
    </w:r>
    <w:hyperlink r:id="rId1" w:history="1">
      <w:r w:rsidRPr="0064054B">
        <w:rPr>
          <w:rStyle w:val="Hyperlink"/>
          <w:sz w:val="14"/>
          <w:szCs w:val="20"/>
        </w:rPr>
        <w:t>www.curriculocriativorh.com</w:t>
      </w:r>
    </w:hyperlink>
    <w:r w:rsidRPr="0064054B">
      <w:rPr>
        <w:sz w:val="14"/>
        <w:szCs w:val="20"/>
      </w:rPr>
      <w:t>)</w:t>
    </w:r>
    <w:r>
      <w:rPr>
        <w:sz w:val="14"/>
        <w:szCs w:val="20"/>
      </w:rPr>
      <w:t xml:space="preserve"> em 11/2020</w:t>
    </w:r>
  </w:p>
  <w:p w14:paraId="3846F7F8" w14:textId="77777777" w:rsidR="009C1DC9" w:rsidRDefault="009C1DC9" w:rsidP="00D4534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7F9" w14:textId="1A1E5B0F" w:rsidR="009C1DC9" w:rsidRDefault="00986D68" w:rsidP="00D45347">
    <w:pPr>
      <w:pStyle w:val="Rodap"/>
      <w:tabs>
        <w:tab w:val="clear" w:pos="4252"/>
      </w:tabs>
      <w:jc w:val="right"/>
      <w:rPr>
        <w:sz w:val="14"/>
        <w:szCs w:val="20"/>
      </w:rPr>
    </w:pPr>
    <w:r>
      <w:rPr>
        <w:sz w:val="14"/>
        <w:szCs w:val="20"/>
      </w:rPr>
      <w:t xml:space="preserve">Consultoria de Carreira - </w:t>
    </w:r>
    <w:r w:rsidR="0070580E">
      <w:rPr>
        <w:sz w:val="14"/>
        <w:szCs w:val="20"/>
      </w:rPr>
      <w:t>Tatiana Aquino: a</w:t>
    </w:r>
    <w:r w:rsidR="004F3E4D">
      <w:rPr>
        <w:sz w:val="14"/>
        <w:szCs w:val="20"/>
      </w:rPr>
      <w:t>tualizado</w:t>
    </w:r>
    <w:r w:rsidR="00092259">
      <w:rPr>
        <w:sz w:val="14"/>
        <w:szCs w:val="20"/>
      </w:rPr>
      <w:t xml:space="preserve"> em </w:t>
    </w:r>
    <w:r w:rsidR="00844673">
      <w:rPr>
        <w:sz w:val="14"/>
        <w:szCs w:val="20"/>
      </w:rPr>
      <w:t>0</w:t>
    </w:r>
    <w:r w:rsidR="00646B9E">
      <w:rPr>
        <w:sz w:val="14"/>
        <w:szCs w:val="20"/>
      </w:rPr>
      <w:t>1</w:t>
    </w:r>
    <w:r w:rsidR="00844673">
      <w:rPr>
        <w:sz w:val="14"/>
        <w:szCs w:val="20"/>
      </w:rPr>
      <w:t>/202</w:t>
    </w:r>
    <w:r w:rsidR="00646B9E">
      <w:rPr>
        <w:sz w:val="14"/>
        <w:szCs w:val="20"/>
      </w:rPr>
      <w:t>5</w:t>
    </w:r>
  </w:p>
  <w:p w14:paraId="3846F7FA" w14:textId="77777777" w:rsidR="009C1DC9" w:rsidRDefault="009C1DC9" w:rsidP="00D45347">
    <w:pPr>
      <w:pStyle w:val="Rodap"/>
      <w:ind w:left="0" w:hanging="2"/>
      <w:jc w:val="right"/>
    </w:pPr>
  </w:p>
  <w:p w14:paraId="3846F7FB" w14:textId="77777777" w:rsidR="009C1DC9" w:rsidRDefault="009C1DC9" w:rsidP="00D4534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7FD" w14:textId="77777777" w:rsidR="009C1DC9" w:rsidRDefault="009C1DC9" w:rsidP="00D4534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719B" w14:textId="77777777" w:rsidR="00853773" w:rsidRDefault="00853773" w:rsidP="00D4534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A3EC808" w14:textId="77777777" w:rsidR="00853773" w:rsidRDefault="00853773" w:rsidP="00D4534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7F5" w14:textId="77777777" w:rsidR="009C1DC9" w:rsidRDefault="009C1DC9" w:rsidP="00D4534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7F6" w14:textId="77777777" w:rsidR="009C1DC9" w:rsidRDefault="009C1DC9" w:rsidP="00D45347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7FC" w14:textId="77777777" w:rsidR="009C1DC9" w:rsidRDefault="009C1DC9" w:rsidP="00D4534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192"/>
    <w:multiLevelType w:val="multilevel"/>
    <w:tmpl w:val="9B9AFC36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A063C39"/>
    <w:multiLevelType w:val="hybridMultilevel"/>
    <w:tmpl w:val="F70E7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350"/>
    <w:multiLevelType w:val="multilevel"/>
    <w:tmpl w:val="D488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A3BA3"/>
    <w:multiLevelType w:val="hybridMultilevel"/>
    <w:tmpl w:val="0556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F12"/>
    <w:multiLevelType w:val="hybridMultilevel"/>
    <w:tmpl w:val="90A8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57656"/>
    <w:multiLevelType w:val="hybridMultilevel"/>
    <w:tmpl w:val="0C2EB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8614B"/>
    <w:multiLevelType w:val="multilevel"/>
    <w:tmpl w:val="B08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152F6"/>
    <w:multiLevelType w:val="hybridMultilevel"/>
    <w:tmpl w:val="16701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2FDE"/>
    <w:multiLevelType w:val="multilevel"/>
    <w:tmpl w:val="2A5C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A61F7"/>
    <w:multiLevelType w:val="hybridMultilevel"/>
    <w:tmpl w:val="25E65DB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57D489D"/>
    <w:multiLevelType w:val="hybridMultilevel"/>
    <w:tmpl w:val="AD74D3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06B5C"/>
    <w:multiLevelType w:val="multilevel"/>
    <w:tmpl w:val="FA2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54409"/>
    <w:multiLevelType w:val="hybridMultilevel"/>
    <w:tmpl w:val="9C12CB1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7D76E4"/>
    <w:multiLevelType w:val="hybridMultilevel"/>
    <w:tmpl w:val="7C76196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4E887E52"/>
    <w:multiLevelType w:val="multilevel"/>
    <w:tmpl w:val="EC5C4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7192779"/>
    <w:multiLevelType w:val="hybridMultilevel"/>
    <w:tmpl w:val="9B14D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4321F"/>
    <w:multiLevelType w:val="hybridMultilevel"/>
    <w:tmpl w:val="259C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F54AE"/>
    <w:multiLevelType w:val="hybridMultilevel"/>
    <w:tmpl w:val="C284E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E5C4E"/>
    <w:multiLevelType w:val="hybridMultilevel"/>
    <w:tmpl w:val="BBF89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B76FD"/>
    <w:multiLevelType w:val="hybridMultilevel"/>
    <w:tmpl w:val="52641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A3E92"/>
    <w:multiLevelType w:val="hybridMultilevel"/>
    <w:tmpl w:val="3C98E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02261"/>
    <w:multiLevelType w:val="hybridMultilevel"/>
    <w:tmpl w:val="59600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3665">
    <w:abstractNumId w:val="13"/>
  </w:num>
  <w:num w:numId="2" w16cid:durableId="994187998">
    <w:abstractNumId w:val="16"/>
  </w:num>
  <w:num w:numId="3" w16cid:durableId="943607612">
    <w:abstractNumId w:val="0"/>
  </w:num>
  <w:num w:numId="4" w16cid:durableId="1072894003">
    <w:abstractNumId w:val="1"/>
  </w:num>
  <w:num w:numId="5" w16cid:durableId="1580093396">
    <w:abstractNumId w:val="4"/>
  </w:num>
  <w:num w:numId="6" w16cid:durableId="1824079688">
    <w:abstractNumId w:val="3"/>
  </w:num>
  <w:num w:numId="7" w16cid:durableId="694160555">
    <w:abstractNumId w:val="9"/>
  </w:num>
  <w:num w:numId="8" w16cid:durableId="636688414">
    <w:abstractNumId w:val="14"/>
  </w:num>
  <w:num w:numId="9" w16cid:durableId="255095162">
    <w:abstractNumId w:val="17"/>
  </w:num>
  <w:num w:numId="10" w16cid:durableId="1446608448">
    <w:abstractNumId w:val="20"/>
  </w:num>
  <w:num w:numId="11" w16cid:durableId="235164901">
    <w:abstractNumId w:val="5"/>
  </w:num>
  <w:num w:numId="12" w16cid:durableId="2041737785">
    <w:abstractNumId w:val="19"/>
  </w:num>
  <w:num w:numId="13" w16cid:durableId="1807964711">
    <w:abstractNumId w:val="10"/>
  </w:num>
  <w:num w:numId="14" w16cid:durableId="347760595">
    <w:abstractNumId w:val="15"/>
  </w:num>
  <w:num w:numId="15" w16cid:durableId="1504398796">
    <w:abstractNumId w:val="12"/>
  </w:num>
  <w:num w:numId="16" w16cid:durableId="2078162691">
    <w:abstractNumId w:val="2"/>
  </w:num>
  <w:num w:numId="17" w16cid:durableId="2077974343">
    <w:abstractNumId w:val="11"/>
  </w:num>
  <w:num w:numId="18" w16cid:durableId="1753045426">
    <w:abstractNumId w:val="8"/>
  </w:num>
  <w:num w:numId="19" w16cid:durableId="2043088266">
    <w:abstractNumId w:val="7"/>
  </w:num>
  <w:num w:numId="20" w16cid:durableId="286817791">
    <w:abstractNumId w:val="18"/>
  </w:num>
  <w:num w:numId="21" w16cid:durableId="609243677">
    <w:abstractNumId w:val="21"/>
  </w:num>
  <w:num w:numId="22" w16cid:durableId="131918808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E8"/>
    <w:rsid w:val="000025FF"/>
    <w:rsid w:val="000035C6"/>
    <w:rsid w:val="000057BB"/>
    <w:rsid w:val="00010B5B"/>
    <w:rsid w:val="0001363D"/>
    <w:rsid w:val="000146A0"/>
    <w:rsid w:val="00015B1B"/>
    <w:rsid w:val="00016835"/>
    <w:rsid w:val="00017E8D"/>
    <w:rsid w:val="0002199D"/>
    <w:rsid w:val="00022A7E"/>
    <w:rsid w:val="000241FE"/>
    <w:rsid w:val="00024AC4"/>
    <w:rsid w:val="00027183"/>
    <w:rsid w:val="00030D6A"/>
    <w:rsid w:val="00031F3D"/>
    <w:rsid w:val="00032679"/>
    <w:rsid w:val="00037840"/>
    <w:rsid w:val="0004418E"/>
    <w:rsid w:val="000451EB"/>
    <w:rsid w:val="00045228"/>
    <w:rsid w:val="0004644E"/>
    <w:rsid w:val="000464ED"/>
    <w:rsid w:val="00053E5C"/>
    <w:rsid w:val="00053ECA"/>
    <w:rsid w:val="000544C6"/>
    <w:rsid w:val="000544D7"/>
    <w:rsid w:val="00055738"/>
    <w:rsid w:val="00062497"/>
    <w:rsid w:val="0007039C"/>
    <w:rsid w:val="00071318"/>
    <w:rsid w:val="0007190F"/>
    <w:rsid w:val="00071B5D"/>
    <w:rsid w:val="00072EE7"/>
    <w:rsid w:val="00073A03"/>
    <w:rsid w:val="00073F04"/>
    <w:rsid w:val="00074BC5"/>
    <w:rsid w:val="0008132D"/>
    <w:rsid w:val="000818C0"/>
    <w:rsid w:val="00081FB7"/>
    <w:rsid w:val="00082756"/>
    <w:rsid w:val="0008289C"/>
    <w:rsid w:val="00084C0D"/>
    <w:rsid w:val="000876E4"/>
    <w:rsid w:val="00092259"/>
    <w:rsid w:val="00092EE5"/>
    <w:rsid w:val="000930E6"/>
    <w:rsid w:val="00093432"/>
    <w:rsid w:val="000937AB"/>
    <w:rsid w:val="00094642"/>
    <w:rsid w:val="000951A4"/>
    <w:rsid w:val="000959D1"/>
    <w:rsid w:val="000A4C29"/>
    <w:rsid w:val="000A5637"/>
    <w:rsid w:val="000A6F31"/>
    <w:rsid w:val="000B028C"/>
    <w:rsid w:val="000B17BF"/>
    <w:rsid w:val="000B25BD"/>
    <w:rsid w:val="000B2954"/>
    <w:rsid w:val="000B37CC"/>
    <w:rsid w:val="000B3CFA"/>
    <w:rsid w:val="000B748E"/>
    <w:rsid w:val="000C0898"/>
    <w:rsid w:val="000C1C12"/>
    <w:rsid w:val="000C2D32"/>
    <w:rsid w:val="000C56E3"/>
    <w:rsid w:val="000C5B05"/>
    <w:rsid w:val="000C66FF"/>
    <w:rsid w:val="000C70B2"/>
    <w:rsid w:val="000D0170"/>
    <w:rsid w:val="000D0433"/>
    <w:rsid w:val="000D1DF9"/>
    <w:rsid w:val="000D4F9A"/>
    <w:rsid w:val="000D7B68"/>
    <w:rsid w:val="000D7E28"/>
    <w:rsid w:val="000F0F99"/>
    <w:rsid w:val="000F0FF5"/>
    <w:rsid w:val="000F1A2A"/>
    <w:rsid w:val="000F22A2"/>
    <w:rsid w:val="000F501B"/>
    <w:rsid w:val="000F56B0"/>
    <w:rsid w:val="0010054D"/>
    <w:rsid w:val="00102550"/>
    <w:rsid w:val="00103D33"/>
    <w:rsid w:val="00106585"/>
    <w:rsid w:val="00107261"/>
    <w:rsid w:val="001075F4"/>
    <w:rsid w:val="00110304"/>
    <w:rsid w:val="00111E45"/>
    <w:rsid w:val="00112032"/>
    <w:rsid w:val="00112034"/>
    <w:rsid w:val="00113212"/>
    <w:rsid w:val="001136A8"/>
    <w:rsid w:val="001155F8"/>
    <w:rsid w:val="00115740"/>
    <w:rsid w:val="00115C22"/>
    <w:rsid w:val="00117713"/>
    <w:rsid w:val="00120570"/>
    <w:rsid w:val="0012162C"/>
    <w:rsid w:val="00122488"/>
    <w:rsid w:val="0012351B"/>
    <w:rsid w:val="00133222"/>
    <w:rsid w:val="00134A18"/>
    <w:rsid w:val="00134FC6"/>
    <w:rsid w:val="00141896"/>
    <w:rsid w:val="001450B1"/>
    <w:rsid w:val="00146CC3"/>
    <w:rsid w:val="00150D5D"/>
    <w:rsid w:val="0015116A"/>
    <w:rsid w:val="0015722B"/>
    <w:rsid w:val="001579E8"/>
    <w:rsid w:val="00157DC7"/>
    <w:rsid w:val="0016090D"/>
    <w:rsid w:val="00161111"/>
    <w:rsid w:val="001612A2"/>
    <w:rsid w:val="00162511"/>
    <w:rsid w:val="00166AFA"/>
    <w:rsid w:val="00170A70"/>
    <w:rsid w:val="001740A3"/>
    <w:rsid w:val="001751F9"/>
    <w:rsid w:val="0017587F"/>
    <w:rsid w:val="001810AF"/>
    <w:rsid w:val="001811CB"/>
    <w:rsid w:val="00184D34"/>
    <w:rsid w:val="001858DD"/>
    <w:rsid w:val="001911C9"/>
    <w:rsid w:val="001924FE"/>
    <w:rsid w:val="001929C4"/>
    <w:rsid w:val="00192A7B"/>
    <w:rsid w:val="00196058"/>
    <w:rsid w:val="0019641F"/>
    <w:rsid w:val="00197C84"/>
    <w:rsid w:val="001A0A07"/>
    <w:rsid w:val="001A1098"/>
    <w:rsid w:val="001A1572"/>
    <w:rsid w:val="001A2E01"/>
    <w:rsid w:val="001A3BBD"/>
    <w:rsid w:val="001A3E31"/>
    <w:rsid w:val="001A4608"/>
    <w:rsid w:val="001A60F4"/>
    <w:rsid w:val="001A66F1"/>
    <w:rsid w:val="001A6DE3"/>
    <w:rsid w:val="001A7EA5"/>
    <w:rsid w:val="001B03EE"/>
    <w:rsid w:val="001B08F6"/>
    <w:rsid w:val="001B1509"/>
    <w:rsid w:val="001B1602"/>
    <w:rsid w:val="001B490F"/>
    <w:rsid w:val="001B5340"/>
    <w:rsid w:val="001C5454"/>
    <w:rsid w:val="001C6398"/>
    <w:rsid w:val="001C7851"/>
    <w:rsid w:val="001D01A1"/>
    <w:rsid w:val="001D2E2F"/>
    <w:rsid w:val="001D5973"/>
    <w:rsid w:val="001D660F"/>
    <w:rsid w:val="001D6D54"/>
    <w:rsid w:val="001E152A"/>
    <w:rsid w:val="001E47C1"/>
    <w:rsid w:val="001E5851"/>
    <w:rsid w:val="001E6285"/>
    <w:rsid w:val="001E702F"/>
    <w:rsid w:val="001F2F65"/>
    <w:rsid w:val="001F3EA3"/>
    <w:rsid w:val="001F5796"/>
    <w:rsid w:val="001F5E9F"/>
    <w:rsid w:val="001F6909"/>
    <w:rsid w:val="001F79BD"/>
    <w:rsid w:val="00202B95"/>
    <w:rsid w:val="00203676"/>
    <w:rsid w:val="00204EEC"/>
    <w:rsid w:val="002103DC"/>
    <w:rsid w:val="00210F01"/>
    <w:rsid w:val="00211C29"/>
    <w:rsid w:val="002128BE"/>
    <w:rsid w:val="00213A7C"/>
    <w:rsid w:val="002165AC"/>
    <w:rsid w:val="00217071"/>
    <w:rsid w:val="0021735C"/>
    <w:rsid w:val="0022217E"/>
    <w:rsid w:val="00230E8A"/>
    <w:rsid w:val="002414A2"/>
    <w:rsid w:val="00243038"/>
    <w:rsid w:val="00246842"/>
    <w:rsid w:val="00246C31"/>
    <w:rsid w:val="002547E0"/>
    <w:rsid w:val="00254C0A"/>
    <w:rsid w:val="0026183D"/>
    <w:rsid w:val="00262430"/>
    <w:rsid w:val="002629FD"/>
    <w:rsid w:val="002633FA"/>
    <w:rsid w:val="0026404E"/>
    <w:rsid w:val="002641D4"/>
    <w:rsid w:val="00267E9F"/>
    <w:rsid w:val="002702A1"/>
    <w:rsid w:val="00270B23"/>
    <w:rsid w:val="0027173C"/>
    <w:rsid w:val="00273C60"/>
    <w:rsid w:val="0027434F"/>
    <w:rsid w:val="00282C13"/>
    <w:rsid w:val="00287F34"/>
    <w:rsid w:val="00291554"/>
    <w:rsid w:val="002937CD"/>
    <w:rsid w:val="002976DA"/>
    <w:rsid w:val="002978C2"/>
    <w:rsid w:val="002A0BB6"/>
    <w:rsid w:val="002A1446"/>
    <w:rsid w:val="002A1D68"/>
    <w:rsid w:val="002A7414"/>
    <w:rsid w:val="002B1765"/>
    <w:rsid w:val="002B1F09"/>
    <w:rsid w:val="002B371C"/>
    <w:rsid w:val="002B3E1B"/>
    <w:rsid w:val="002B60D5"/>
    <w:rsid w:val="002C10DB"/>
    <w:rsid w:val="002C224A"/>
    <w:rsid w:val="002C3121"/>
    <w:rsid w:val="002C337D"/>
    <w:rsid w:val="002C4E4D"/>
    <w:rsid w:val="002C4EF5"/>
    <w:rsid w:val="002C7E1B"/>
    <w:rsid w:val="002C7E62"/>
    <w:rsid w:val="002D03E8"/>
    <w:rsid w:val="002D0AFB"/>
    <w:rsid w:val="002D1EEC"/>
    <w:rsid w:val="002D494C"/>
    <w:rsid w:val="002D5DF6"/>
    <w:rsid w:val="002E2738"/>
    <w:rsid w:val="002E2853"/>
    <w:rsid w:val="002E607E"/>
    <w:rsid w:val="002E65CD"/>
    <w:rsid w:val="002E76E1"/>
    <w:rsid w:val="002F16F8"/>
    <w:rsid w:val="002F7C6B"/>
    <w:rsid w:val="0030274D"/>
    <w:rsid w:val="00304BA5"/>
    <w:rsid w:val="003070DB"/>
    <w:rsid w:val="00307D7E"/>
    <w:rsid w:val="003102A8"/>
    <w:rsid w:val="00311A51"/>
    <w:rsid w:val="00311C60"/>
    <w:rsid w:val="003137BD"/>
    <w:rsid w:val="00315FFD"/>
    <w:rsid w:val="00317307"/>
    <w:rsid w:val="003175CC"/>
    <w:rsid w:val="00321EAD"/>
    <w:rsid w:val="003220D9"/>
    <w:rsid w:val="00324C89"/>
    <w:rsid w:val="0032517F"/>
    <w:rsid w:val="00326F5C"/>
    <w:rsid w:val="00327392"/>
    <w:rsid w:val="00331679"/>
    <w:rsid w:val="00333D0F"/>
    <w:rsid w:val="00335506"/>
    <w:rsid w:val="00336178"/>
    <w:rsid w:val="0034209F"/>
    <w:rsid w:val="00344264"/>
    <w:rsid w:val="00347BF5"/>
    <w:rsid w:val="00350AEE"/>
    <w:rsid w:val="00353AAA"/>
    <w:rsid w:val="00353D14"/>
    <w:rsid w:val="00354186"/>
    <w:rsid w:val="00354778"/>
    <w:rsid w:val="00357750"/>
    <w:rsid w:val="003600FE"/>
    <w:rsid w:val="0036143E"/>
    <w:rsid w:val="003630AB"/>
    <w:rsid w:val="0036436A"/>
    <w:rsid w:val="0036494F"/>
    <w:rsid w:val="003722F9"/>
    <w:rsid w:val="00372973"/>
    <w:rsid w:val="0037370A"/>
    <w:rsid w:val="0037661B"/>
    <w:rsid w:val="00377140"/>
    <w:rsid w:val="003805C6"/>
    <w:rsid w:val="00381063"/>
    <w:rsid w:val="00386F02"/>
    <w:rsid w:val="0039043F"/>
    <w:rsid w:val="00393AE1"/>
    <w:rsid w:val="00393FC6"/>
    <w:rsid w:val="003944AE"/>
    <w:rsid w:val="003959DF"/>
    <w:rsid w:val="003975A8"/>
    <w:rsid w:val="003A13B6"/>
    <w:rsid w:val="003B138B"/>
    <w:rsid w:val="003B64E7"/>
    <w:rsid w:val="003B688F"/>
    <w:rsid w:val="003C02FA"/>
    <w:rsid w:val="003C1E69"/>
    <w:rsid w:val="003C208F"/>
    <w:rsid w:val="003C454F"/>
    <w:rsid w:val="003C59C3"/>
    <w:rsid w:val="003D1BCE"/>
    <w:rsid w:val="003D1F60"/>
    <w:rsid w:val="003D6E24"/>
    <w:rsid w:val="003E27CD"/>
    <w:rsid w:val="003E550D"/>
    <w:rsid w:val="003E5698"/>
    <w:rsid w:val="003F0582"/>
    <w:rsid w:val="003F181F"/>
    <w:rsid w:val="003F1DCA"/>
    <w:rsid w:val="003F34BE"/>
    <w:rsid w:val="003F4813"/>
    <w:rsid w:val="003F4BB0"/>
    <w:rsid w:val="003F51ED"/>
    <w:rsid w:val="003F546A"/>
    <w:rsid w:val="003F5960"/>
    <w:rsid w:val="003F5F23"/>
    <w:rsid w:val="003F6F8B"/>
    <w:rsid w:val="003F755F"/>
    <w:rsid w:val="0040191F"/>
    <w:rsid w:val="00403BC2"/>
    <w:rsid w:val="00404744"/>
    <w:rsid w:val="00407DE6"/>
    <w:rsid w:val="00413B90"/>
    <w:rsid w:val="00414143"/>
    <w:rsid w:val="004161B1"/>
    <w:rsid w:val="0042040C"/>
    <w:rsid w:val="00420716"/>
    <w:rsid w:val="00423F2E"/>
    <w:rsid w:val="004263D8"/>
    <w:rsid w:val="00427E6A"/>
    <w:rsid w:val="00430337"/>
    <w:rsid w:val="00430631"/>
    <w:rsid w:val="004310C4"/>
    <w:rsid w:val="0044158B"/>
    <w:rsid w:val="0044511B"/>
    <w:rsid w:val="00445D32"/>
    <w:rsid w:val="004518D7"/>
    <w:rsid w:val="00454C69"/>
    <w:rsid w:val="00455868"/>
    <w:rsid w:val="00457531"/>
    <w:rsid w:val="00460E07"/>
    <w:rsid w:val="00460EFA"/>
    <w:rsid w:val="00464721"/>
    <w:rsid w:val="00477D51"/>
    <w:rsid w:val="00480384"/>
    <w:rsid w:val="00481D58"/>
    <w:rsid w:val="00482DB1"/>
    <w:rsid w:val="00483FDE"/>
    <w:rsid w:val="004924D5"/>
    <w:rsid w:val="004A4079"/>
    <w:rsid w:val="004B22D6"/>
    <w:rsid w:val="004B40E3"/>
    <w:rsid w:val="004B4782"/>
    <w:rsid w:val="004B62FF"/>
    <w:rsid w:val="004B7072"/>
    <w:rsid w:val="004B74E0"/>
    <w:rsid w:val="004B772F"/>
    <w:rsid w:val="004C15E1"/>
    <w:rsid w:val="004C1955"/>
    <w:rsid w:val="004C2C9C"/>
    <w:rsid w:val="004C466D"/>
    <w:rsid w:val="004C69BB"/>
    <w:rsid w:val="004C6E38"/>
    <w:rsid w:val="004C6FE3"/>
    <w:rsid w:val="004C79A1"/>
    <w:rsid w:val="004D0BC7"/>
    <w:rsid w:val="004D0EA4"/>
    <w:rsid w:val="004D5030"/>
    <w:rsid w:val="004D6313"/>
    <w:rsid w:val="004E0154"/>
    <w:rsid w:val="004E19E9"/>
    <w:rsid w:val="004E24B0"/>
    <w:rsid w:val="004E3E3F"/>
    <w:rsid w:val="004E4F6D"/>
    <w:rsid w:val="004E53B2"/>
    <w:rsid w:val="004E6860"/>
    <w:rsid w:val="004F0A25"/>
    <w:rsid w:val="004F0E41"/>
    <w:rsid w:val="004F15BC"/>
    <w:rsid w:val="004F1940"/>
    <w:rsid w:val="004F1A20"/>
    <w:rsid w:val="004F3E4D"/>
    <w:rsid w:val="004F524B"/>
    <w:rsid w:val="004F58A9"/>
    <w:rsid w:val="004F62B5"/>
    <w:rsid w:val="005002AE"/>
    <w:rsid w:val="005013E5"/>
    <w:rsid w:val="00501CCD"/>
    <w:rsid w:val="00502879"/>
    <w:rsid w:val="00505B59"/>
    <w:rsid w:val="00505E85"/>
    <w:rsid w:val="0050648E"/>
    <w:rsid w:val="00506A49"/>
    <w:rsid w:val="005116B2"/>
    <w:rsid w:val="005119A0"/>
    <w:rsid w:val="00511D19"/>
    <w:rsid w:val="00511FB8"/>
    <w:rsid w:val="00514BD5"/>
    <w:rsid w:val="00515BF4"/>
    <w:rsid w:val="00515DA0"/>
    <w:rsid w:val="00516D84"/>
    <w:rsid w:val="005172AB"/>
    <w:rsid w:val="00520624"/>
    <w:rsid w:val="00522AFA"/>
    <w:rsid w:val="005239A3"/>
    <w:rsid w:val="00524666"/>
    <w:rsid w:val="00524B69"/>
    <w:rsid w:val="00525518"/>
    <w:rsid w:val="005257E0"/>
    <w:rsid w:val="00526081"/>
    <w:rsid w:val="005305A6"/>
    <w:rsid w:val="00532C8D"/>
    <w:rsid w:val="00533D2B"/>
    <w:rsid w:val="00534C43"/>
    <w:rsid w:val="00536AA7"/>
    <w:rsid w:val="00541ECA"/>
    <w:rsid w:val="00546D6E"/>
    <w:rsid w:val="005470C0"/>
    <w:rsid w:val="005470FA"/>
    <w:rsid w:val="00551102"/>
    <w:rsid w:val="00552255"/>
    <w:rsid w:val="0055245D"/>
    <w:rsid w:val="005551E0"/>
    <w:rsid w:val="00555763"/>
    <w:rsid w:val="00555AD7"/>
    <w:rsid w:val="005562D4"/>
    <w:rsid w:val="005602C7"/>
    <w:rsid w:val="005605F6"/>
    <w:rsid w:val="00560D3D"/>
    <w:rsid w:val="00561E31"/>
    <w:rsid w:val="00562DB0"/>
    <w:rsid w:val="00564788"/>
    <w:rsid w:val="00565186"/>
    <w:rsid w:val="00565A84"/>
    <w:rsid w:val="005668B2"/>
    <w:rsid w:val="00566E14"/>
    <w:rsid w:val="00567E42"/>
    <w:rsid w:val="0057024F"/>
    <w:rsid w:val="005702C4"/>
    <w:rsid w:val="0057035C"/>
    <w:rsid w:val="00570FFF"/>
    <w:rsid w:val="0057145F"/>
    <w:rsid w:val="005772F1"/>
    <w:rsid w:val="00580077"/>
    <w:rsid w:val="00580134"/>
    <w:rsid w:val="00581337"/>
    <w:rsid w:val="00581887"/>
    <w:rsid w:val="0058250D"/>
    <w:rsid w:val="00583688"/>
    <w:rsid w:val="00585137"/>
    <w:rsid w:val="0058741E"/>
    <w:rsid w:val="00587F5E"/>
    <w:rsid w:val="00590A3F"/>
    <w:rsid w:val="00590EC3"/>
    <w:rsid w:val="00591AF3"/>
    <w:rsid w:val="005938EE"/>
    <w:rsid w:val="00594039"/>
    <w:rsid w:val="00597149"/>
    <w:rsid w:val="005A4A3F"/>
    <w:rsid w:val="005A575A"/>
    <w:rsid w:val="005A585F"/>
    <w:rsid w:val="005A5C7C"/>
    <w:rsid w:val="005A7C6A"/>
    <w:rsid w:val="005B2A92"/>
    <w:rsid w:val="005B387A"/>
    <w:rsid w:val="005B39AE"/>
    <w:rsid w:val="005B4066"/>
    <w:rsid w:val="005B50D3"/>
    <w:rsid w:val="005C09E4"/>
    <w:rsid w:val="005C13CA"/>
    <w:rsid w:val="005C2920"/>
    <w:rsid w:val="005C30DE"/>
    <w:rsid w:val="005C4945"/>
    <w:rsid w:val="005C5CE7"/>
    <w:rsid w:val="005D298B"/>
    <w:rsid w:val="005D29EA"/>
    <w:rsid w:val="005D35BA"/>
    <w:rsid w:val="005D3A57"/>
    <w:rsid w:val="005D4797"/>
    <w:rsid w:val="005D5406"/>
    <w:rsid w:val="005D6122"/>
    <w:rsid w:val="005D75E5"/>
    <w:rsid w:val="005E0050"/>
    <w:rsid w:val="005E294A"/>
    <w:rsid w:val="005E2D52"/>
    <w:rsid w:val="005E526B"/>
    <w:rsid w:val="005E619E"/>
    <w:rsid w:val="005E72B4"/>
    <w:rsid w:val="005E78E7"/>
    <w:rsid w:val="005E7F5F"/>
    <w:rsid w:val="005F14F9"/>
    <w:rsid w:val="005F1757"/>
    <w:rsid w:val="005F3186"/>
    <w:rsid w:val="005F4E30"/>
    <w:rsid w:val="005F5D66"/>
    <w:rsid w:val="005F6753"/>
    <w:rsid w:val="005F7602"/>
    <w:rsid w:val="0060029A"/>
    <w:rsid w:val="00601115"/>
    <w:rsid w:val="00601F89"/>
    <w:rsid w:val="00602044"/>
    <w:rsid w:val="00602652"/>
    <w:rsid w:val="00603A40"/>
    <w:rsid w:val="00605469"/>
    <w:rsid w:val="00607E64"/>
    <w:rsid w:val="0061288F"/>
    <w:rsid w:val="006131BC"/>
    <w:rsid w:val="0061368D"/>
    <w:rsid w:val="00613FD8"/>
    <w:rsid w:val="00614227"/>
    <w:rsid w:val="006144FA"/>
    <w:rsid w:val="00614799"/>
    <w:rsid w:val="006170C0"/>
    <w:rsid w:val="0062082F"/>
    <w:rsid w:val="00620F9C"/>
    <w:rsid w:val="00621463"/>
    <w:rsid w:val="00622F80"/>
    <w:rsid w:val="00623ACE"/>
    <w:rsid w:val="006270CE"/>
    <w:rsid w:val="00627D36"/>
    <w:rsid w:val="00630BF3"/>
    <w:rsid w:val="0063267B"/>
    <w:rsid w:val="00633478"/>
    <w:rsid w:val="00637267"/>
    <w:rsid w:val="00640005"/>
    <w:rsid w:val="00640213"/>
    <w:rsid w:val="00641A95"/>
    <w:rsid w:val="00643F65"/>
    <w:rsid w:val="0064463E"/>
    <w:rsid w:val="0064503C"/>
    <w:rsid w:val="00646452"/>
    <w:rsid w:val="00646B9E"/>
    <w:rsid w:val="00651544"/>
    <w:rsid w:val="00653468"/>
    <w:rsid w:val="00655C06"/>
    <w:rsid w:val="00656B4A"/>
    <w:rsid w:val="00657FB1"/>
    <w:rsid w:val="00660B1F"/>
    <w:rsid w:val="00666FC3"/>
    <w:rsid w:val="00672075"/>
    <w:rsid w:val="0067281E"/>
    <w:rsid w:val="00674E09"/>
    <w:rsid w:val="00675A0E"/>
    <w:rsid w:val="00676A74"/>
    <w:rsid w:val="00676D6E"/>
    <w:rsid w:val="00680B02"/>
    <w:rsid w:val="00680DBC"/>
    <w:rsid w:val="006811BE"/>
    <w:rsid w:val="00681791"/>
    <w:rsid w:val="00683272"/>
    <w:rsid w:val="00683555"/>
    <w:rsid w:val="00683D20"/>
    <w:rsid w:val="00685CCF"/>
    <w:rsid w:val="006871B5"/>
    <w:rsid w:val="006911E1"/>
    <w:rsid w:val="0069187E"/>
    <w:rsid w:val="00692E62"/>
    <w:rsid w:val="006931D7"/>
    <w:rsid w:val="00693FE4"/>
    <w:rsid w:val="006941CC"/>
    <w:rsid w:val="006948BD"/>
    <w:rsid w:val="00696E81"/>
    <w:rsid w:val="00697A6C"/>
    <w:rsid w:val="006A1069"/>
    <w:rsid w:val="006A3B90"/>
    <w:rsid w:val="006A5240"/>
    <w:rsid w:val="006A72F0"/>
    <w:rsid w:val="006A7703"/>
    <w:rsid w:val="006B028F"/>
    <w:rsid w:val="006B207B"/>
    <w:rsid w:val="006B37C0"/>
    <w:rsid w:val="006B7112"/>
    <w:rsid w:val="006C1BBC"/>
    <w:rsid w:val="006C24A4"/>
    <w:rsid w:val="006C53F6"/>
    <w:rsid w:val="006C785F"/>
    <w:rsid w:val="006D3987"/>
    <w:rsid w:val="006D42CD"/>
    <w:rsid w:val="006D539C"/>
    <w:rsid w:val="006D5916"/>
    <w:rsid w:val="006E1E49"/>
    <w:rsid w:val="006E2A89"/>
    <w:rsid w:val="006E6A78"/>
    <w:rsid w:val="006E6DE0"/>
    <w:rsid w:val="006E701F"/>
    <w:rsid w:val="006E726B"/>
    <w:rsid w:val="006F4352"/>
    <w:rsid w:val="006F52A9"/>
    <w:rsid w:val="006F67C9"/>
    <w:rsid w:val="006F6DFF"/>
    <w:rsid w:val="0070253A"/>
    <w:rsid w:val="0070580E"/>
    <w:rsid w:val="00706FBD"/>
    <w:rsid w:val="00711111"/>
    <w:rsid w:val="00713B37"/>
    <w:rsid w:val="00715E6A"/>
    <w:rsid w:val="007169BD"/>
    <w:rsid w:val="00716C84"/>
    <w:rsid w:val="00724390"/>
    <w:rsid w:val="007255C2"/>
    <w:rsid w:val="007256FF"/>
    <w:rsid w:val="00727958"/>
    <w:rsid w:val="00730084"/>
    <w:rsid w:val="00732299"/>
    <w:rsid w:val="00733AC8"/>
    <w:rsid w:val="0073515D"/>
    <w:rsid w:val="007371AC"/>
    <w:rsid w:val="00740120"/>
    <w:rsid w:val="0074335D"/>
    <w:rsid w:val="00745124"/>
    <w:rsid w:val="00751134"/>
    <w:rsid w:val="0075318B"/>
    <w:rsid w:val="00753384"/>
    <w:rsid w:val="00753C41"/>
    <w:rsid w:val="007569ED"/>
    <w:rsid w:val="00757841"/>
    <w:rsid w:val="0076003E"/>
    <w:rsid w:val="0076055F"/>
    <w:rsid w:val="007624A2"/>
    <w:rsid w:val="007625A8"/>
    <w:rsid w:val="007626C8"/>
    <w:rsid w:val="007654D6"/>
    <w:rsid w:val="00765C4B"/>
    <w:rsid w:val="00766161"/>
    <w:rsid w:val="00767A71"/>
    <w:rsid w:val="00767B7B"/>
    <w:rsid w:val="00772E5C"/>
    <w:rsid w:val="00775EB5"/>
    <w:rsid w:val="00776774"/>
    <w:rsid w:val="00776912"/>
    <w:rsid w:val="00781948"/>
    <w:rsid w:val="00781ED6"/>
    <w:rsid w:val="0078216C"/>
    <w:rsid w:val="00783122"/>
    <w:rsid w:val="0078396E"/>
    <w:rsid w:val="00783C39"/>
    <w:rsid w:val="00790B32"/>
    <w:rsid w:val="00791B4F"/>
    <w:rsid w:val="00793113"/>
    <w:rsid w:val="00793256"/>
    <w:rsid w:val="00794838"/>
    <w:rsid w:val="007949F8"/>
    <w:rsid w:val="00796FB7"/>
    <w:rsid w:val="0079713F"/>
    <w:rsid w:val="007A0066"/>
    <w:rsid w:val="007A0258"/>
    <w:rsid w:val="007A5580"/>
    <w:rsid w:val="007A558F"/>
    <w:rsid w:val="007A6B7C"/>
    <w:rsid w:val="007A72C2"/>
    <w:rsid w:val="007B156A"/>
    <w:rsid w:val="007B415E"/>
    <w:rsid w:val="007B5A16"/>
    <w:rsid w:val="007B7792"/>
    <w:rsid w:val="007C16D0"/>
    <w:rsid w:val="007C4493"/>
    <w:rsid w:val="007C57AC"/>
    <w:rsid w:val="007D0FDD"/>
    <w:rsid w:val="007D1ADE"/>
    <w:rsid w:val="007D63AE"/>
    <w:rsid w:val="007D775C"/>
    <w:rsid w:val="007E145D"/>
    <w:rsid w:val="007E5888"/>
    <w:rsid w:val="007E6767"/>
    <w:rsid w:val="007F0FAE"/>
    <w:rsid w:val="007F15E8"/>
    <w:rsid w:val="007F4F99"/>
    <w:rsid w:val="00800BDD"/>
    <w:rsid w:val="0080117B"/>
    <w:rsid w:val="008011EF"/>
    <w:rsid w:val="00801355"/>
    <w:rsid w:val="00802C0B"/>
    <w:rsid w:val="008060C9"/>
    <w:rsid w:val="00806C7C"/>
    <w:rsid w:val="00807815"/>
    <w:rsid w:val="008151F7"/>
    <w:rsid w:val="008158B8"/>
    <w:rsid w:val="008160CD"/>
    <w:rsid w:val="0082101B"/>
    <w:rsid w:val="008213E0"/>
    <w:rsid w:val="00822E0C"/>
    <w:rsid w:val="00822EDB"/>
    <w:rsid w:val="0082459C"/>
    <w:rsid w:val="0082528B"/>
    <w:rsid w:val="008270B8"/>
    <w:rsid w:val="008307B8"/>
    <w:rsid w:val="008310F8"/>
    <w:rsid w:val="00831880"/>
    <w:rsid w:val="00831EA8"/>
    <w:rsid w:val="008351CD"/>
    <w:rsid w:val="008351D1"/>
    <w:rsid w:val="00835878"/>
    <w:rsid w:val="0083618B"/>
    <w:rsid w:val="008417C8"/>
    <w:rsid w:val="00841929"/>
    <w:rsid w:val="00842ECB"/>
    <w:rsid w:val="00844673"/>
    <w:rsid w:val="00844982"/>
    <w:rsid w:val="00845472"/>
    <w:rsid w:val="00847146"/>
    <w:rsid w:val="00847217"/>
    <w:rsid w:val="00853773"/>
    <w:rsid w:val="008557A9"/>
    <w:rsid w:val="0085596C"/>
    <w:rsid w:val="00855D5D"/>
    <w:rsid w:val="00857B0C"/>
    <w:rsid w:val="00857D4B"/>
    <w:rsid w:val="00860F5A"/>
    <w:rsid w:val="00862E1C"/>
    <w:rsid w:val="00864B7D"/>
    <w:rsid w:val="008655AF"/>
    <w:rsid w:val="0086762B"/>
    <w:rsid w:val="0086767A"/>
    <w:rsid w:val="00867702"/>
    <w:rsid w:val="00870BE6"/>
    <w:rsid w:val="00872F1A"/>
    <w:rsid w:val="0087451B"/>
    <w:rsid w:val="00874E68"/>
    <w:rsid w:val="008766A8"/>
    <w:rsid w:val="0088132C"/>
    <w:rsid w:val="00883FBD"/>
    <w:rsid w:val="00886F0E"/>
    <w:rsid w:val="0089206D"/>
    <w:rsid w:val="0089501A"/>
    <w:rsid w:val="008955EE"/>
    <w:rsid w:val="0089715F"/>
    <w:rsid w:val="008A0C0B"/>
    <w:rsid w:val="008A24CD"/>
    <w:rsid w:val="008B3FCD"/>
    <w:rsid w:val="008B69E0"/>
    <w:rsid w:val="008B7512"/>
    <w:rsid w:val="008C04D5"/>
    <w:rsid w:val="008C155D"/>
    <w:rsid w:val="008C1A37"/>
    <w:rsid w:val="008C25C8"/>
    <w:rsid w:val="008C3939"/>
    <w:rsid w:val="008C46EF"/>
    <w:rsid w:val="008C486E"/>
    <w:rsid w:val="008C67C4"/>
    <w:rsid w:val="008C6D6E"/>
    <w:rsid w:val="008D01BD"/>
    <w:rsid w:val="008D197F"/>
    <w:rsid w:val="008D497A"/>
    <w:rsid w:val="008D7A23"/>
    <w:rsid w:val="008E0DEE"/>
    <w:rsid w:val="008E12D9"/>
    <w:rsid w:val="008E309F"/>
    <w:rsid w:val="008E504D"/>
    <w:rsid w:val="008E62B2"/>
    <w:rsid w:val="008F0B9D"/>
    <w:rsid w:val="008F2247"/>
    <w:rsid w:val="008F2384"/>
    <w:rsid w:val="008F3750"/>
    <w:rsid w:val="008F4D89"/>
    <w:rsid w:val="008F614D"/>
    <w:rsid w:val="008F7470"/>
    <w:rsid w:val="00901E03"/>
    <w:rsid w:val="009029DD"/>
    <w:rsid w:val="009110F0"/>
    <w:rsid w:val="009139A2"/>
    <w:rsid w:val="00914402"/>
    <w:rsid w:val="00914B3D"/>
    <w:rsid w:val="00914CEA"/>
    <w:rsid w:val="00915AE4"/>
    <w:rsid w:val="00915D2C"/>
    <w:rsid w:val="00916DB4"/>
    <w:rsid w:val="00916ED6"/>
    <w:rsid w:val="00920830"/>
    <w:rsid w:val="00921462"/>
    <w:rsid w:val="009217F0"/>
    <w:rsid w:val="00922647"/>
    <w:rsid w:val="00922CC4"/>
    <w:rsid w:val="00924D6A"/>
    <w:rsid w:val="00925160"/>
    <w:rsid w:val="0092594D"/>
    <w:rsid w:val="0092627C"/>
    <w:rsid w:val="00927B48"/>
    <w:rsid w:val="00932687"/>
    <w:rsid w:val="00934C7E"/>
    <w:rsid w:val="00935991"/>
    <w:rsid w:val="00936216"/>
    <w:rsid w:val="00936705"/>
    <w:rsid w:val="009376B7"/>
    <w:rsid w:val="00940F0D"/>
    <w:rsid w:val="00942904"/>
    <w:rsid w:val="00944704"/>
    <w:rsid w:val="00946AED"/>
    <w:rsid w:val="009470AD"/>
    <w:rsid w:val="009513DF"/>
    <w:rsid w:val="009517C5"/>
    <w:rsid w:val="00952EF9"/>
    <w:rsid w:val="0095384C"/>
    <w:rsid w:val="00953C6C"/>
    <w:rsid w:val="00954F78"/>
    <w:rsid w:val="0095599D"/>
    <w:rsid w:val="009577A1"/>
    <w:rsid w:val="00960408"/>
    <w:rsid w:val="009604BF"/>
    <w:rsid w:val="00960687"/>
    <w:rsid w:val="00961B0F"/>
    <w:rsid w:val="009671C5"/>
    <w:rsid w:val="00967DEB"/>
    <w:rsid w:val="00970FFA"/>
    <w:rsid w:val="00973B9A"/>
    <w:rsid w:val="00976368"/>
    <w:rsid w:val="00977FDA"/>
    <w:rsid w:val="00980C22"/>
    <w:rsid w:val="009816B7"/>
    <w:rsid w:val="00981EE8"/>
    <w:rsid w:val="00982842"/>
    <w:rsid w:val="00983A4F"/>
    <w:rsid w:val="00984B34"/>
    <w:rsid w:val="00986D68"/>
    <w:rsid w:val="009876D8"/>
    <w:rsid w:val="00994B2E"/>
    <w:rsid w:val="009974E4"/>
    <w:rsid w:val="0099788F"/>
    <w:rsid w:val="009A5EDA"/>
    <w:rsid w:val="009B3C53"/>
    <w:rsid w:val="009B4C5C"/>
    <w:rsid w:val="009B4E94"/>
    <w:rsid w:val="009B4FCA"/>
    <w:rsid w:val="009B5CB8"/>
    <w:rsid w:val="009B5D18"/>
    <w:rsid w:val="009C11AB"/>
    <w:rsid w:val="009C1DC9"/>
    <w:rsid w:val="009C378B"/>
    <w:rsid w:val="009C3AB5"/>
    <w:rsid w:val="009D1BBF"/>
    <w:rsid w:val="009D48F7"/>
    <w:rsid w:val="009D5BA1"/>
    <w:rsid w:val="009D68BE"/>
    <w:rsid w:val="009D6CF0"/>
    <w:rsid w:val="009E012E"/>
    <w:rsid w:val="009E20BD"/>
    <w:rsid w:val="009E32E9"/>
    <w:rsid w:val="009E3B18"/>
    <w:rsid w:val="009E3CF1"/>
    <w:rsid w:val="009E3D69"/>
    <w:rsid w:val="009E4239"/>
    <w:rsid w:val="009E5DD3"/>
    <w:rsid w:val="009E707D"/>
    <w:rsid w:val="009E77F6"/>
    <w:rsid w:val="009F16D4"/>
    <w:rsid w:val="009F2440"/>
    <w:rsid w:val="009F2DFB"/>
    <w:rsid w:val="009F2ED2"/>
    <w:rsid w:val="009F3A4A"/>
    <w:rsid w:val="009F6146"/>
    <w:rsid w:val="009F76BF"/>
    <w:rsid w:val="009F7A04"/>
    <w:rsid w:val="00A02C13"/>
    <w:rsid w:val="00A043B1"/>
    <w:rsid w:val="00A045A2"/>
    <w:rsid w:val="00A05E83"/>
    <w:rsid w:val="00A065FF"/>
    <w:rsid w:val="00A0684C"/>
    <w:rsid w:val="00A11A00"/>
    <w:rsid w:val="00A13B8C"/>
    <w:rsid w:val="00A14A88"/>
    <w:rsid w:val="00A16598"/>
    <w:rsid w:val="00A16C94"/>
    <w:rsid w:val="00A1790E"/>
    <w:rsid w:val="00A20641"/>
    <w:rsid w:val="00A259CC"/>
    <w:rsid w:val="00A25DC1"/>
    <w:rsid w:val="00A25DEB"/>
    <w:rsid w:val="00A315A5"/>
    <w:rsid w:val="00A31E12"/>
    <w:rsid w:val="00A34BC5"/>
    <w:rsid w:val="00A3517D"/>
    <w:rsid w:val="00A35A3E"/>
    <w:rsid w:val="00A36218"/>
    <w:rsid w:val="00A372FA"/>
    <w:rsid w:val="00A40BF0"/>
    <w:rsid w:val="00A41D5F"/>
    <w:rsid w:val="00A4279B"/>
    <w:rsid w:val="00A42FE3"/>
    <w:rsid w:val="00A43412"/>
    <w:rsid w:val="00A439E9"/>
    <w:rsid w:val="00A444EE"/>
    <w:rsid w:val="00A54F05"/>
    <w:rsid w:val="00A67150"/>
    <w:rsid w:val="00A7213D"/>
    <w:rsid w:val="00A73989"/>
    <w:rsid w:val="00A752BF"/>
    <w:rsid w:val="00A7641E"/>
    <w:rsid w:val="00A855EB"/>
    <w:rsid w:val="00A863C6"/>
    <w:rsid w:val="00A90B80"/>
    <w:rsid w:val="00A91F0F"/>
    <w:rsid w:val="00A9217E"/>
    <w:rsid w:val="00A946D8"/>
    <w:rsid w:val="00A95BA8"/>
    <w:rsid w:val="00A96053"/>
    <w:rsid w:val="00A9658A"/>
    <w:rsid w:val="00A9741F"/>
    <w:rsid w:val="00AA10D0"/>
    <w:rsid w:val="00AA486C"/>
    <w:rsid w:val="00AA547D"/>
    <w:rsid w:val="00AA59E5"/>
    <w:rsid w:val="00AA66A8"/>
    <w:rsid w:val="00AB195F"/>
    <w:rsid w:val="00AB312A"/>
    <w:rsid w:val="00AB3496"/>
    <w:rsid w:val="00AB63FE"/>
    <w:rsid w:val="00AB6714"/>
    <w:rsid w:val="00AB7603"/>
    <w:rsid w:val="00AB7BB0"/>
    <w:rsid w:val="00AB7EA0"/>
    <w:rsid w:val="00AC48BE"/>
    <w:rsid w:val="00AD0896"/>
    <w:rsid w:val="00AD22F1"/>
    <w:rsid w:val="00AD5ECA"/>
    <w:rsid w:val="00AE16B6"/>
    <w:rsid w:val="00AE1D3C"/>
    <w:rsid w:val="00AE21FE"/>
    <w:rsid w:val="00AE7653"/>
    <w:rsid w:val="00AF1E01"/>
    <w:rsid w:val="00AF4721"/>
    <w:rsid w:val="00AF71DB"/>
    <w:rsid w:val="00AF7F3C"/>
    <w:rsid w:val="00B005CA"/>
    <w:rsid w:val="00B00EA6"/>
    <w:rsid w:val="00B01213"/>
    <w:rsid w:val="00B019CF"/>
    <w:rsid w:val="00B0200A"/>
    <w:rsid w:val="00B02A61"/>
    <w:rsid w:val="00B03A50"/>
    <w:rsid w:val="00B0431F"/>
    <w:rsid w:val="00B04C5D"/>
    <w:rsid w:val="00B07DCF"/>
    <w:rsid w:val="00B10AA7"/>
    <w:rsid w:val="00B10BCB"/>
    <w:rsid w:val="00B160C3"/>
    <w:rsid w:val="00B212C7"/>
    <w:rsid w:val="00B22A2B"/>
    <w:rsid w:val="00B23188"/>
    <w:rsid w:val="00B25795"/>
    <w:rsid w:val="00B308FD"/>
    <w:rsid w:val="00B36EC3"/>
    <w:rsid w:val="00B37198"/>
    <w:rsid w:val="00B404E8"/>
    <w:rsid w:val="00B41A9D"/>
    <w:rsid w:val="00B44A5E"/>
    <w:rsid w:val="00B44DD8"/>
    <w:rsid w:val="00B45B80"/>
    <w:rsid w:val="00B5201D"/>
    <w:rsid w:val="00B54272"/>
    <w:rsid w:val="00B55088"/>
    <w:rsid w:val="00B61D2E"/>
    <w:rsid w:val="00B61E11"/>
    <w:rsid w:val="00B62AD0"/>
    <w:rsid w:val="00B63CB1"/>
    <w:rsid w:val="00B664D4"/>
    <w:rsid w:val="00B6742D"/>
    <w:rsid w:val="00B67FAB"/>
    <w:rsid w:val="00B70AD8"/>
    <w:rsid w:val="00B75AB4"/>
    <w:rsid w:val="00B76B34"/>
    <w:rsid w:val="00B7708C"/>
    <w:rsid w:val="00B818DF"/>
    <w:rsid w:val="00B85EEC"/>
    <w:rsid w:val="00B863D2"/>
    <w:rsid w:val="00B87C58"/>
    <w:rsid w:val="00B94096"/>
    <w:rsid w:val="00B955F4"/>
    <w:rsid w:val="00B956AB"/>
    <w:rsid w:val="00B95861"/>
    <w:rsid w:val="00B96B0C"/>
    <w:rsid w:val="00B97429"/>
    <w:rsid w:val="00B97FDD"/>
    <w:rsid w:val="00BA6232"/>
    <w:rsid w:val="00BA6A72"/>
    <w:rsid w:val="00BB2AD7"/>
    <w:rsid w:val="00BB3C4E"/>
    <w:rsid w:val="00BB6135"/>
    <w:rsid w:val="00BB668C"/>
    <w:rsid w:val="00BC0A10"/>
    <w:rsid w:val="00BC182D"/>
    <w:rsid w:val="00BC39E1"/>
    <w:rsid w:val="00BC3DB7"/>
    <w:rsid w:val="00BC5EF5"/>
    <w:rsid w:val="00BC5F4B"/>
    <w:rsid w:val="00BC6253"/>
    <w:rsid w:val="00BC6274"/>
    <w:rsid w:val="00BC7185"/>
    <w:rsid w:val="00BC7CF0"/>
    <w:rsid w:val="00BD08DA"/>
    <w:rsid w:val="00BD1AFD"/>
    <w:rsid w:val="00BD2A13"/>
    <w:rsid w:val="00BD4DFF"/>
    <w:rsid w:val="00BE25CB"/>
    <w:rsid w:val="00BE56BA"/>
    <w:rsid w:val="00BE5EBC"/>
    <w:rsid w:val="00BE7B6A"/>
    <w:rsid w:val="00BE7CAB"/>
    <w:rsid w:val="00BF0C80"/>
    <w:rsid w:val="00BF3BBB"/>
    <w:rsid w:val="00BF6C33"/>
    <w:rsid w:val="00BF6F9F"/>
    <w:rsid w:val="00C02664"/>
    <w:rsid w:val="00C02F33"/>
    <w:rsid w:val="00C06DC1"/>
    <w:rsid w:val="00C11745"/>
    <w:rsid w:val="00C17708"/>
    <w:rsid w:val="00C200F0"/>
    <w:rsid w:val="00C21195"/>
    <w:rsid w:val="00C21AA0"/>
    <w:rsid w:val="00C26ADA"/>
    <w:rsid w:val="00C30579"/>
    <w:rsid w:val="00C307BF"/>
    <w:rsid w:val="00C3149F"/>
    <w:rsid w:val="00C3172C"/>
    <w:rsid w:val="00C328D4"/>
    <w:rsid w:val="00C3345C"/>
    <w:rsid w:val="00C33788"/>
    <w:rsid w:val="00C340C0"/>
    <w:rsid w:val="00C352C8"/>
    <w:rsid w:val="00C36CF5"/>
    <w:rsid w:val="00C40F61"/>
    <w:rsid w:val="00C41FE1"/>
    <w:rsid w:val="00C4531C"/>
    <w:rsid w:val="00C52D8D"/>
    <w:rsid w:val="00C53123"/>
    <w:rsid w:val="00C5425E"/>
    <w:rsid w:val="00C55082"/>
    <w:rsid w:val="00C57FD4"/>
    <w:rsid w:val="00C60A1E"/>
    <w:rsid w:val="00C6126A"/>
    <w:rsid w:val="00C64912"/>
    <w:rsid w:val="00C74EAB"/>
    <w:rsid w:val="00C77C0A"/>
    <w:rsid w:val="00C82079"/>
    <w:rsid w:val="00C82ABB"/>
    <w:rsid w:val="00C8397D"/>
    <w:rsid w:val="00C9099C"/>
    <w:rsid w:val="00C920BD"/>
    <w:rsid w:val="00C93017"/>
    <w:rsid w:val="00C97A00"/>
    <w:rsid w:val="00CA2276"/>
    <w:rsid w:val="00CA2C1C"/>
    <w:rsid w:val="00CA369F"/>
    <w:rsid w:val="00CA40E8"/>
    <w:rsid w:val="00CB0FB0"/>
    <w:rsid w:val="00CB267A"/>
    <w:rsid w:val="00CB32A3"/>
    <w:rsid w:val="00CB3FEA"/>
    <w:rsid w:val="00CB5108"/>
    <w:rsid w:val="00CB79CD"/>
    <w:rsid w:val="00CC28EF"/>
    <w:rsid w:val="00CC2E9D"/>
    <w:rsid w:val="00CC34D4"/>
    <w:rsid w:val="00CC39EC"/>
    <w:rsid w:val="00CC4442"/>
    <w:rsid w:val="00CC56B4"/>
    <w:rsid w:val="00CC6017"/>
    <w:rsid w:val="00CC7D8E"/>
    <w:rsid w:val="00CD101C"/>
    <w:rsid w:val="00CD53CA"/>
    <w:rsid w:val="00CD77A3"/>
    <w:rsid w:val="00CE0508"/>
    <w:rsid w:val="00CE1A43"/>
    <w:rsid w:val="00CE530D"/>
    <w:rsid w:val="00CE6ADC"/>
    <w:rsid w:val="00CF054C"/>
    <w:rsid w:val="00CF35E9"/>
    <w:rsid w:val="00CF5C4A"/>
    <w:rsid w:val="00CF79A3"/>
    <w:rsid w:val="00D01D13"/>
    <w:rsid w:val="00D060FD"/>
    <w:rsid w:val="00D072DB"/>
    <w:rsid w:val="00D0730A"/>
    <w:rsid w:val="00D16DBE"/>
    <w:rsid w:val="00D171EF"/>
    <w:rsid w:val="00D20838"/>
    <w:rsid w:val="00D2189C"/>
    <w:rsid w:val="00D31F75"/>
    <w:rsid w:val="00D3299E"/>
    <w:rsid w:val="00D341C7"/>
    <w:rsid w:val="00D4040B"/>
    <w:rsid w:val="00D4227F"/>
    <w:rsid w:val="00D45347"/>
    <w:rsid w:val="00D46995"/>
    <w:rsid w:val="00D470D3"/>
    <w:rsid w:val="00D503FE"/>
    <w:rsid w:val="00D5266E"/>
    <w:rsid w:val="00D53C54"/>
    <w:rsid w:val="00D53E7E"/>
    <w:rsid w:val="00D571FF"/>
    <w:rsid w:val="00D57359"/>
    <w:rsid w:val="00D57A09"/>
    <w:rsid w:val="00D57CC8"/>
    <w:rsid w:val="00D6133B"/>
    <w:rsid w:val="00D61391"/>
    <w:rsid w:val="00D619BB"/>
    <w:rsid w:val="00D62E83"/>
    <w:rsid w:val="00D65F30"/>
    <w:rsid w:val="00D72C56"/>
    <w:rsid w:val="00D73246"/>
    <w:rsid w:val="00D75B5C"/>
    <w:rsid w:val="00D76F61"/>
    <w:rsid w:val="00D77E0D"/>
    <w:rsid w:val="00D82E78"/>
    <w:rsid w:val="00D8324C"/>
    <w:rsid w:val="00D8468F"/>
    <w:rsid w:val="00D86D76"/>
    <w:rsid w:val="00D90F21"/>
    <w:rsid w:val="00D92AF6"/>
    <w:rsid w:val="00D9535A"/>
    <w:rsid w:val="00DA09C6"/>
    <w:rsid w:val="00DA2F4C"/>
    <w:rsid w:val="00DA345F"/>
    <w:rsid w:val="00DA507D"/>
    <w:rsid w:val="00DA5467"/>
    <w:rsid w:val="00DB015F"/>
    <w:rsid w:val="00DB42A1"/>
    <w:rsid w:val="00DB5381"/>
    <w:rsid w:val="00DB6002"/>
    <w:rsid w:val="00DB6C7A"/>
    <w:rsid w:val="00DB6CCD"/>
    <w:rsid w:val="00DC077D"/>
    <w:rsid w:val="00DC2707"/>
    <w:rsid w:val="00DC6213"/>
    <w:rsid w:val="00DD3480"/>
    <w:rsid w:val="00DD692E"/>
    <w:rsid w:val="00DD6D10"/>
    <w:rsid w:val="00DE0716"/>
    <w:rsid w:val="00DE0985"/>
    <w:rsid w:val="00DE17C0"/>
    <w:rsid w:val="00DE23DF"/>
    <w:rsid w:val="00DE242F"/>
    <w:rsid w:val="00DE580B"/>
    <w:rsid w:val="00DE776A"/>
    <w:rsid w:val="00DF2957"/>
    <w:rsid w:val="00DF52F5"/>
    <w:rsid w:val="00E03826"/>
    <w:rsid w:val="00E042FC"/>
    <w:rsid w:val="00E05823"/>
    <w:rsid w:val="00E0693A"/>
    <w:rsid w:val="00E1355F"/>
    <w:rsid w:val="00E17863"/>
    <w:rsid w:val="00E21B7F"/>
    <w:rsid w:val="00E21C2C"/>
    <w:rsid w:val="00E23CEF"/>
    <w:rsid w:val="00E24197"/>
    <w:rsid w:val="00E25F03"/>
    <w:rsid w:val="00E3022D"/>
    <w:rsid w:val="00E31EA4"/>
    <w:rsid w:val="00E327C8"/>
    <w:rsid w:val="00E336F3"/>
    <w:rsid w:val="00E33955"/>
    <w:rsid w:val="00E34714"/>
    <w:rsid w:val="00E36946"/>
    <w:rsid w:val="00E40F98"/>
    <w:rsid w:val="00E4176A"/>
    <w:rsid w:val="00E41FA4"/>
    <w:rsid w:val="00E42714"/>
    <w:rsid w:val="00E434CB"/>
    <w:rsid w:val="00E458E0"/>
    <w:rsid w:val="00E50CBA"/>
    <w:rsid w:val="00E542CC"/>
    <w:rsid w:val="00E54514"/>
    <w:rsid w:val="00E55CA1"/>
    <w:rsid w:val="00E563B4"/>
    <w:rsid w:val="00E63E99"/>
    <w:rsid w:val="00E658BC"/>
    <w:rsid w:val="00E66BCA"/>
    <w:rsid w:val="00E66C76"/>
    <w:rsid w:val="00E70A6F"/>
    <w:rsid w:val="00E7323A"/>
    <w:rsid w:val="00E736A0"/>
    <w:rsid w:val="00E746A6"/>
    <w:rsid w:val="00E75353"/>
    <w:rsid w:val="00E76DBB"/>
    <w:rsid w:val="00E77048"/>
    <w:rsid w:val="00E80BA8"/>
    <w:rsid w:val="00E825F1"/>
    <w:rsid w:val="00E85DCA"/>
    <w:rsid w:val="00E868EE"/>
    <w:rsid w:val="00E960FB"/>
    <w:rsid w:val="00E96F40"/>
    <w:rsid w:val="00E97437"/>
    <w:rsid w:val="00EA00FE"/>
    <w:rsid w:val="00EA0226"/>
    <w:rsid w:val="00EA240A"/>
    <w:rsid w:val="00EA323D"/>
    <w:rsid w:val="00EA4EC5"/>
    <w:rsid w:val="00EA78C8"/>
    <w:rsid w:val="00EB0390"/>
    <w:rsid w:val="00EB0CE6"/>
    <w:rsid w:val="00EB1287"/>
    <w:rsid w:val="00EB349F"/>
    <w:rsid w:val="00EB42BC"/>
    <w:rsid w:val="00EB4951"/>
    <w:rsid w:val="00EB780B"/>
    <w:rsid w:val="00EB7D01"/>
    <w:rsid w:val="00EC0262"/>
    <w:rsid w:val="00EC2156"/>
    <w:rsid w:val="00EC43FA"/>
    <w:rsid w:val="00EC65EE"/>
    <w:rsid w:val="00EC6D92"/>
    <w:rsid w:val="00EE0DC0"/>
    <w:rsid w:val="00EE1954"/>
    <w:rsid w:val="00EE27FA"/>
    <w:rsid w:val="00EE5D2A"/>
    <w:rsid w:val="00EF0630"/>
    <w:rsid w:val="00EF3D37"/>
    <w:rsid w:val="00EF7275"/>
    <w:rsid w:val="00F00661"/>
    <w:rsid w:val="00F026DF"/>
    <w:rsid w:val="00F046C6"/>
    <w:rsid w:val="00F053FC"/>
    <w:rsid w:val="00F0624D"/>
    <w:rsid w:val="00F07B7A"/>
    <w:rsid w:val="00F1284F"/>
    <w:rsid w:val="00F16BC7"/>
    <w:rsid w:val="00F20689"/>
    <w:rsid w:val="00F256C5"/>
    <w:rsid w:val="00F3265A"/>
    <w:rsid w:val="00F3269A"/>
    <w:rsid w:val="00F34321"/>
    <w:rsid w:val="00F345D3"/>
    <w:rsid w:val="00F37C25"/>
    <w:rsid w:val="00F4090F"/>
    <w:rsid w:val="00F40DAB"/>
    <w:rsid w:val="00F418A5"/>
    <w:rsid w:val="00F42498"/>
    <w:rsid w:val="00F431F8"/>
    <w:rsid w:val="00F43258"/>
    <w:rsid w:val="00F46F61"/>
    <w:rsid w:val="00F519F8"/>
    <w:rsid w:val="00F543A7"/>
    <w:rsid w:val="00F61ED1"/>
    <w:rsid w:val="00F61F10"/>
    <w:rsid w:val="00F63009"/>
    <w:rsid w:val="00F65367"/>
    <w:rsid w:val="00F65B8A"/>
    <w:rsid w:val="00F67B5E"/>
    <w:rsid w:val="00F70FE2"/>
    <w:rsid w:val="00F7256A"/>
    <w:rsid w:val="00F72737"/>
    <w:rsid w:val="00F72A2B"/>
    <w:rsid w:val="00F73B76"/>
    <w:rsid w:val="00F75624"/>
    <w:rsid w:val="00F77397"/>
    <w:rsid w:val="00F777CB"/>
    <w:rsid w:val="00F77F55"/>
    <w:rsid w:val="00F8202A"/>
    <w:rsid w:val="00F83413"/>
    <w:rsid w:val="00F83DF5"/>
    <w:rsid w:val="00F852C0"/>
    <w:rsid w:val="00F8676B"/>
    <w:rsid w:val="00F954D5"/>
    <w:rsid w:val="00F96612"/>
    <w:rsid w:val="00F9664C"/>
    <w:rsid w:val="00FA0299"/>
    <w:rsid w:val="00FA143C"/>
    <w:rsid w:val="00FA27D3"/>
    <w:rsid w:val="00FA2C34"/>
    <w:rsid w:val="00FB7BD7"/>
    <w:rsid w:val="00FC397E"/>
    <w:rsid w:val="00FC79FD"/>
    <w:rsid w:val="00FD13BB"/>
    <w:rsid w:val="00FD19F4"/>
    <w:rsid w:val="00FD3B1E"/>
    <w:rsid w:val="00FE3170"/>
    <w:rsid w:val="00FE3AD4"/>
    <w:rsid w:val="00FE4B30"/>
    <w:rsid w:val="00FF0A19"/>
    <w:rsid w:val="00FF41B0"/>
    <w:rsid w:val="00FF4715"/>
    <w:rsid w:val="00FF7677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F798"/>
  <w15:docId w15:val="{225BD24C-AA54-4C72-9C41-F1494212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03E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270B8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2D03E8"/>
    <w:pPr>
      <w:ind w:left="720"/>
      <w:contextualSpacing/>
    </w:pPr>
  </w:style>
  <w:style w:type="character" w:styleId="Hyperlink">
    <w:name w:val="Hyperlink"/>
    <w:qFormat/>
    <w:rsid w:val="002D03E8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2D03E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2D03E8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2D03E8"/>
    <w:rPr>
      <w:rFonts w:ascii="Calibri" w:eastAsia="Calibri" w:hAnsi="Calibri" w:cs="Times New Roman"/>
      <w:position w:val="-1"/>
      <w:lang w:val="pt-BR"/>
    </w:rPr>
  </w:style>
  <w:style w:type="paragraph" w:styleId="Rodap">
    <w:name w:val="footer"/>
    <w:basedOn w:val="Normal"/>
    <w:link w:val="RodapChar"/>
    <w:unhideWhenUsed/>
    <w:rsid w:val="002D03E8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2D03E8"/>
    <w:rPr>
      <w:rFonts w:ascii="Calibri" w:eastAsia="Calibri" w:hAnsi="Calibri" w:cs="Times New Roman"/>
      <w:position w:val="-1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0F0"/>
    <w:rPr>
      <w:rFonts w:ascii="Segoe UI" w:eastAsia="Calibri" w:hAnsi="Segoe UI" w:cs="Segoe UI"/>
      <w:position w:val="-1"/>
      <w:sz w:val="18"/>
      <w:szCs w:val="18"/>
      <w:lang w:val="pt-BR"/>
    </w:rPr>
  </w:style>
  <w:style w:type="paragraph" w:styleId="NormalWeb">
    <w:name w:val="Normal (Web)"/>
    <w:basedOn w:val="Normal"/>
    <w:uiPriority w:val="99"/>
    <w:semiHidden/>
    <w:unhideWhenUsed/>
    <w:rsid w:val="00CD53C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customStyle="1" w:styleId="vanity-namedomain">
    <w:name w:val="vanity-name__domain"/>
    <w:basedOn w:val="Fontepargpadro"/>
    <w:rsid w:val="003F5F23"/>
  </w:style>
  <w:style w:type="character" w:customStyle="1" w:styleId="vanity-namedisplay-name">
    <w:name w:val="vanity-name__display-name"/>
    <w:basedOn w:val="Fontepargpadro"/>
    <w:rsid w:val="003F5F23"/>
  </w:style>
  <w:style w:type="character" w:styleId="nfase">
    <w:name w:val="Emphasis"/>
    <w:uiPriority w:val="20"/>
    <w:unhideWhenUsed/>
    <w:qFormat/>
    <w:rsid w:val="00C6126A"/>
    <w:rPr>
      <w:color w:val="7E97AD"/>
    </w:rPr>
  </w:style>
  <w:style w:type="paragraph" w:customStyle="1" w:styleId="Informaesdocontato">
    <w:name w:val="Informações do contato"/>
    <w:basedOn w:val="Normal"/>
    <w:uiPriority w:val="2"/>
    <w:qFormat/>
    <w:rsid w:val="00C6126A"/>
    <w:pPr>
      <w:suppressAutoHyphens w:val="0"/>
      <w:spacing w:before="40" w:after="0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Cambria" w:eastAsia="Cambria" w:hAnsi="Cambria" w:cs="Times New Roman"/>
      <w:color w:val="595959"/>
      <w:kern w:val="20"/>
      <w:position w:val="0"/>
      <w:sz w:val="18"/>
      <w:szCs w:val="20"/>
      <w:lang w:eastAsia="pt-BR"/>
    </w:rPr>
  </w:style>
  <w:style w:type="paragraph" w:customStyle="1" w:styleId="ttulo20">
    <w:name w:val="título 2"/>
    <w:basedOn w:val="Normal"/>
    <w:next w:val="Normal"/>
    <w:link w:val="Cardettulo2"/>
    <w:uiPriority w:val="1"/>
    <w:unhideWhenUsed/>
    <w:qFormat/>
    <w:rsid w:val="00C6126A"/>
    <w:pPr>
      <w:keepNext/>
      <w:keepLines/>
      <w:suppressAutoHyphens w:val="0"/>
      <w:spacing w:before="40" w:after="40" w:line="288" w:lineRule="auto"/>
      <w:ind w:leftChars="0" w:left="0" w:firstLineChars="0" w:firstLine="0"/>
      <w:textDirection w:val="lrTb"/>
      <w:textAlignment w:val="auto"/>
      <w:outlineLvl w:val="1"/>
    </w:pPr>
    <w:rPr>
      <w:rFonts w:eastAsia="Times New Roman" w:cs="Times New Roman"/>
      <w:b/>
      <w:bCs/>
      <w:caps/>
      <w:color w:val="404040"/>
      <w:kern w:val="20"/>
      <w:position w:val="0"/>
      <w:sz w:val="20"/>
      <w:szCs w:val="20"/>
    </w:rPr>
  </w:style>
  <w:style w:type="character" w:customStyle="1" w:styleId="Cardettulo2">
    <w:name w:val="Car de título 2"/>
    <w:link w:val="ttulo20"/>
    <w:uiPriority w:val="1"/>
    <w:rsid w:val="00C6126A"/>
    <w:rPr>
      <w:rFonts w:ascii="Calibri" w:eastAsia="Times New Roman" w:hAnsi="Calibri" w:cs="Times New Roman"/>
      <w:b/>
      <w:bCs/>
      <w:caps/>
      <w:color w:val="404040"/>
      <w:kern w:val="20"/>
      <w:sz w:val="20"/>
      <w:szCs w:val="20"/>
    </w:rPr>
  </w:style>
  <w:style w:type="paragraph" w:customStyle="1" w:styleId="Textodocurrculo">
    <w:name w:val="Texto do currículo"/>
    <w:basedOn w:val="Normal"/>
    <w:qFormat/>
    <w:rsid w:val="001C6398"/>
    <w:pPr>
      <w:suppressAutoHyphens w:val="0"/>
      <w:spacing w:before="40" w:after="40" w:line="288" w:lineRule="auto"/>
      <w:ind w:leftChars="0" w:left="0" w:right="1440" w:firstLineChars="0" w:firstLine="0"/>
      <w:textDirection w:val="lrTb"/>
      <w:textAlignment w:val="auto"/>
      <w:outlineLvl w:val="9"/>
    </w:pPr>
    <w:rPr>
      <w:rFonts w:ascii="Cambria" w:eastAsia="Cambria" w:hAnsi="Cambria" w:cs="Times New Roman"/>
      <w:color w:val="595959"/>
      <w:kern w:val="20"/>
      <w:position w:val="0"/>
      <w:sz w:val="20"/>
      <w:szCs w:val="20"/>
      <w:lang w:eastAsia="pt-BR"/>
    </w:rPr>
  </w:style>
  <w:style w:type="paragraph" w:customStyle="1" w:styleId="ttulo10">
    <w:name w:val="título 1"/>
    <w:basedOn w:val="Normal"/>
    <w:next w:val="Normal"/>
    <w:link w:val="Cardettulo1"/>
    <w:uiPriority w:val="1"/>
    <w:unhideWhenUsed/>
    <w:qFormat/>
    <w:rsid w:val="00C02664"/>
    <w:pPr>
      <w:suppressAutoHyphens w:val="0"/>
      <w:spacing w:before="40" w:line="288" w:lineRule="auto"/>
      <w:ind w:leftChars="0" w:left="0" w:firstLineChars="0" w:firstLine="0"/>
      <w:jc w:val="right"/>
      <w:textDirection w:val="lrTb"/>
      <w:textAlignment w:val="auto"/>
    </w:pPr>
    <w:rPr>
      <w:rFonts w:eastAsia="Times New Roman" w:cs="Times New Roman"/>
      <w:caps/>
      <w:color w:val="7E97AD"/>
      <w:kern w:val="20"/>
      <w:position w:val="0"/>
      <w:sz w:val="21"/>
      <w:szCs w:val="20"/>
    </w:rPr>
  </w:style>
  <w:style w:type="character" w:customStyle="1" w:styleId="Cardettulo1">
    <w:name w:val="Car de título 1"/>
    <w:link w:val="ttulo10"/>
    <w:uiPriority w:val="1"/>
    <w:rsid w:val="00C02664"/>
    <w:rPr>
      <w:rFonts w:ascii="Calibri" w:eastAsia="Times New Roman" w:hAnsi="Calibri" w:cs="Times New Roman"/>
      <w:caps/>
      <w:color w:val="7E97AD"/>
      <w:kern w:val="20"/>
      <w:sz w:val="21"/>
      <w:szCs w:val="20"/>
    </w:rPr>
  </w:style>
  <w:style w:type="paragraph" w:styleId="Ttulo">
    <w:name w:val="Title"/>
    <w:basedOn w:val="Normal"/>
    <w:link w:val="TtuloChar"/>
    <w:uiPriority w:val="10"/>
    <w:qFormat/>
    <w:rsid w:val="008270B8"/>
    <w:pPr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4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270B8"/>
    <w:rPr>
      <w:rFonts w:ascii="Times New Roman" w:eastAsia="Times New Roman" w:hAnsi="Times New Roman" w:cs="Times New Roman"/>
      <w:sz w:val="48"/>
      <w:szCs w:val="24"/>
      <w:lang w:val="pt-BR" w:eastAsia="pt-BR"/>
    </w:rPr>
  </w:style>
  <w:style w:type="paragraph" w:customStyle="1" w:styleId="Estilo1">
    <w:name w:val="Estilo1"/>
    <w:basedOn w:val="Ttulo1"/>
    <w:rsid w:val="008270B8"/>
    <w:pPr>
      <w:keepLines w:val="0"/>
      <w:suppressAutoHyphens w:val="0"/>
      <w:spacing w:before="240" w:after="60" w:line="240" w:lineRule="auto"/>
      <w:ind w:leftChars="0" w:left="0" w:firstLineChars="0" w:firstLine="0"/>
      <w:jc w:val="center"/>
      <w:textDirection w:val="lrTb"/>
      <w:textAlignment w:val="auto"/>
    </w:pPr>
    <w:rPr>
      <w:rFonts w:ascii="Garamond" w:eastAsia="Times New Roman" w:hAnsi="Garamond" w:cs="Times New Roman"/>
      <w:b w:val="0"/>
      <w:bCs w:val="0"/>
      <w:color w:val="auto"/>
      <w:kern w:val="32"/>
      <w:position w:val="0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270B8"/>
    <w:rPr>
      <w:rFonts w:asciiTheme="majorHAnsi" w:eastAsiaTheme="majorEastAsia" w:hAnsiTheme="majorHAnsi" w:cstheme="majorBidi"/>
      <w:b/>
      <w:bCs/>
      <w:color w:val="2F5496" w:themeColor="accent1" w:themeShade="BF"/>
      <w:position w:val="-1"/>
      <w:sz w:val="28"/>
      <w:szCs w:val="28"/>
      <w:lang w:val="pt-BR"/>
    </w:rPr>
  </w:style>
  <w:style w:type="character" w:customStyle="1" w:styleId="normaltextrun">
    <w:name w:val="normaltextrun"/>
    <w:basedOn w:val="Fontepargpadro"/>
    <w:rsid w:val="00460E07"/>
  </w:style>
  <w:style w:type="character" w:customStyle="1" w:styleId="eop">
    <w:name w:val="eop"/>
    <w:basedOn w:val="Fontepargpadro"/>
    <w:rsid w:val="00460E07"/>
  </w:style>
  <w:style w:type="character" w:styleId="Forte">
    <w:name w:val="Strong"/>
    <w:basedOn w:val="Fontepargpadro"/>
    <w:uiPriority w:val="22"/>
    <w:qFormat/>
    <w:rsid w:val="0080117B"/>
    <w:rPr>
      <w:b/>
      <w:bCs/>
    </w:rPr>
  </w:style>
  <w:style w:type="character" w:customStyle="1" w:styleId="white-space-pre">
    <w:name w:val="white-space-pre"/>
    <w:basedOn w:val="Fontepargpadro"/>
    <w:rsid w:val="0080117B"/>
  </w:style>
  <w:style w:type="character" w:customStyle="1" w:styleId="Ttulo3Char">
    <w:name w:val="Título 3 Char"/>
    <w:basedOn w:val="Fontepargpadro"/>
    <w:link w:val="Ttulo3"/>
    <w:uiPriority w:val="9"/>
    <w:semiHidden/>
    <w:rsid w:val="00353D14"/>
    <w:rPr>
      <w:rFonts w:asciiTheme="majorHAnsi" w:eastAsiaTheme="majorEastAsia" w:hAnsiTheme="majorHAnsi" w:cstheme="majorBidi"/>
      <w:b/>
      <w:bCs/>
      <w:color w:val="4472C4" w:themeColor="accent1"/>
      <w:position w:val="-1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53D14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D14"/>
    <w:rPr>
      <w:rFonts w:asciiTheme="majorHAnsi" w:eastAsiaTheme="majorEastAsia" w:hAnsiTheme="majorHAnsi" w:cstheme="majorBidi"/>
      <w:b/>
      <w:bCs/>
      <w:color w:val="4472C4" w:themeColor="accent1"/>
      <w:position w:val="-1"/>
      <w:sz w:val="26"/>
      <w:szCs w:val="26"/>
      <w:lang w:val="pt-BR"/>
    </w:rPr>
  </w:style>
  <w:style w:type="paragraph" w:customStyle="1" w:styleId="pv-entitysecondary-title">
    <w:name w:val="pv-entity__secondary-title"/>
    <w:basedOn w:val="Normal"/>
    <w:rsid w:val="00353D1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customStyle="1" w:styleId="visually-hidden">
    <w:name w:val="visually-hidden"/>
    <w:basedOn w:val="Fontepargpadro"/>
    <w:rsid w:val="00353D14"/>
  </w:style>
  <w:style w:type="character" w:customStyle="1" w:styleId="pv-entitycomma-item">
    <w:name w:val="pv-entity__comma-item"/>
    <w:basedOn w:val="Fontepargpadro"/>
    <w:rsid w:val="00353D14"/>
  </w:style>
  <w:style w:type="paragraph" w:customStyle="1" w:styleId="pv-entitydates">
    <w:name w:val="pv-entity__dates"/>
    <w:basedOn w:val="Normal"/>
    <w:rsid w:val="00353D1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customStyle="1" w:styleId="g2">
    <w:name w:val="g2"/>
    <w:basedOn w:val="Fontepargpadro"/>
    <w:rsid w:val="00B0431F"/>
  </w:style>
  <w:style w:type="paragraph" w:styleId="Corpodetexto">
    <w:name w:val="Body Text"/>
    <w:basedOn w:val="Normal"/>
    <w:link w:val="CorpodetextoChar"/>
    <w:uiPriority w:val="1"/>
    <w:qFormat/>
    <w:rsid w:val="00EB0CE6"/>
    <w:pPr>
      <w:widowControl w:val="0"/>
      <w:suppressAutoHyphens w:val="0"/>
      <w:autoSpaceDE w:val="0"/>
      <w:autoSpaceDN w:val="0"/>
      <w:spacing w:after="0" w:line="240" w:lineRule="auto"/>
      <w:ind w:leftChars="0" w:left="820" w:firstLineChars="0" w:firstLine="0"/>
      <w:textDirection w:val="lrTb"/>
      <w:textAlignment w:val="auto"/>
      <w:outlineLvl w:val="9"/>
    </w:pPr>
    <w:rPr>
      <w:position w:val="0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B0CE6"/>
    <w:rPr>
      <w:rFonts w:ascii="Calibri" w:eastAsia="Calibri" w:hAnsi="Calibri" w:cs="Calibri"/>
      <w:sz w:val="18"/>
      <w:szCs w:val="18"/>
      <w:lang w:val="pt-PT"/>
    </w:rPr>
  </w:style>
  <w:style w:type="character" w:customStyle="1" w:styleId="break-words">
    <w:name w:val="break-words"/>
    <w:basedOn w:val="Fontepargpadro"/>
    <w:rsid w:val="00E96F40"/>
  </w:style>
  <w:style w:type="character" w:customStyle="1" w:styleId="MenoPendente1">
    <w:name w:val="Menção Pendente1"/>
    <w:basedOn w:val="Fontepargpadro"/>
    <w:uiPriority w:val="99"/>
    <w:semiHidden/>
    <w:unhideWhenUsed/>
    <w:rsid w:val="00E36946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A6B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A6B7C"/>
    <w:rPr>
      <w:rFonts w:ascii="Calibri" w:eastAsia="Calibri" w:hAnsi="Calibri" w:cs="Calibri"/>
      <w:position w:val="-1"/>
      <w:sz w:val="16"/>
      <w:szCs w:val="16"/>
      <w:lang w:val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D75E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66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6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6FC3"/>
    <w:rPr>
      <w:rFonts w:ascii="Calibri" w:eastAsia="Calibri" w:hAnsi="Calibri" w:cs="Calibri"/>
      <w:position w:val="-1"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847217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2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217"/>
    <w:rPr>
      <w:rFonts w:ascii="Calibri" w:eastAsia="Calibri" w:hAnsi="Calibri" w:cs="Calibri"/>
      <w:b/>
      <w:bCs/>
      <w:position w:val="-1"/>
      <w:sz w:val="20"/>
      <w:szCs w:val="20"/>
      <w:lang w:val="pt-BR"/>
    </w:rPr>
  </w:style>
  <w:style w:type="character" w:customStyle="1" w:styleId="overflow-hidden">
    <w:name w:val="overflow-hidden"/>
    <w:basedOn w:val="Fontepargpadro"/>
    <w:rsid w:val="00A1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6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1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47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2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9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8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75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67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4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04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64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4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9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58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2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1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28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agon.contato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olconsultoradenegocios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ocriativor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D5AD-6A43-45D7-B74D-D976FC89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1138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LexisNexis Risk Solutions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Tatiana Aquino</cp:lastModifiedBy>
  <cp:revision>43</cp:revision>
  <dcterms:created xsi:type="dcterms:W3CDTF">2023-09-17T21:35:00Z</dcterms:created>
  <dcterms:modified xsi:type="dcterms:W3CDTF">2025-01-04T21:09:00Z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2021-11-05T13:06:03Z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545cdf39-2aed-4d04-9967-66994c215d1c</vt:lpwstr>
  </property>
  <property fmtid="{D5CDD505-2E9C-101B-9397-08002B2CF9AE}" pid="8" name="MSIP_Label_549ac42a-3eb4-4074-b885-aea26bd6241e_ContentBits">
    <vt:lpwstr>0</vt:lpwstr>
  </property>
</Properties>
</file>