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BB" w:rsidRDefault="000D55BB" w:rsidP="000D55BB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313B40"/>
          <w:sz w:val="46"/>
          <w:szCs w:val="46"/>
        </w:rPr>
      </w:pPr>
      <w:r>
        <w:rPr>
          <w:rFonts w:ascii="DejaVuSans-Bold" w:hAnsi="DejaVuSans-Bold" w:cs="DejaVuSans-Bold"/>
          <w:b/>
          <w:bCs/>
          <w:color w:val="313B40"/>
          <w:sz w:val="46"/>
          <w:szCs w:val="46"/>
        </w:rPr>
        <w:t>Anderson Correa Orfão</w:t>
      </w:r>
    </w:p>
    <w:p w:rsidR="000D55BB" w:rsidRPr="00C11203" w:rsidRDefault="00CC3809" w:rsidP="00C11203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313B40"/>
          <w:sz w:val="21"/>
          <w:szCs w:val="21"/>
        </w:rPr>
      </w:pPr>
      <w:r>
        <w:rPr>
          <w:rFonts w:ascii="NimbusSanL-Regu" w:hAnsi="NimbusSanL-Regu" w:cs="NimbusSanL-Regu"/>
          <w:color w:val="313B40"/>
          <w:sz w:val="21"/>
          <w:szCs w:val="21"/>
        </w:rPr>
        <w:t>Brasileiro, 42</w:t>
      </w:r>
      <w:r w:rsidR="000D55BB">
        <w:rPr>
          <w:rFonts w:ascii="NimbusSanL-Regu" w:hAnsi="NimbusSanL-Regu" w:cs="NimbusSanL-Regu"/>
          <w:color w:val="313B40"/>
          <w:sz w:val="21"/>
          <w:szCs w:val="21"/>
        </w:rPr>
        <w:t xml:space="preserve"> anos, Casado, </w:t>
      </w:r>
      <w:proofErr w:type="gramStart"/>
      <w:r w:rsidR="000D55BB">
        <w:rPr>
          <w:rFonts w:ascii="NimbusSanL-Regu" w:hAnsi="NimbusSanL-Regu" w:cs="NimbusSanL-Regu"/>
          <w:color w:val="313B40"/>
          <w:sz w:val="21"/>
          <w:szCs w:val="21"/>
        </w:rPr>
        <w:t>1</w:t>
      </w:r>
      <w:proofErr w:type="gramEnd"/>
      <w:r w:rsidR="000D55BB">
        <w:rPr>
          <w:rFonts w:ascii="NimbusSanL-Regu" w:hAnsi="NimbusSanL-Regu" w:cs="NimbusSanL-Regu"/>
          <w:color w:val="313B40"/>
          <w:sz w:val="21"/>
          <w:szCs w:val="21"/>
        </w:rPr>
        <w:t xml:space="preserve"> Filho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Rua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Solidônio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Leite, n.2489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apt</w:t>
      </w:r>
      <w:proofErr w:type="spellEnd"/>
      <w:r w:rsidR="00460F78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24Life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Vila Ivone 03275-000 Sã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>o Paulo S.P.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Brasil</w:t>
      </w:r>
    </w:p>
    <w:p w:rsidR="000D55BB" w:rsidRDefault="00FF27FE" w:rsidP="000D55BB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313B40"/>
          <w:sz w:val="20"/>
          <w:szCs w:val="20"/>
        </w:rPr>
      </w:pPr>
      <w:hyperlink r:id="rId5" w:history="1">
        <w:r w:rsidR="000D55BB" w:rsidRPr="00B66A0D">
          <w:rPr>
            <w:rStyle w:val="Hyperlink"/>
            <w:rFonts w:ascii="NimbusSanL-Regu" w:hAnsi="NimbusSanL-Regu" w:cs="NimbusSanL-Regu"/>
            <w:sz w:val="20"/>
            <w:szCs w:val="20"/>
          </w:rPr>
          <w:t>andyorfao@gmail.com</w:t>
        </w:r>
      </w:hyperlink>
      <w:r w:rsidR="000D55BB">
        <w:rPr>
          <w:rFonts w:ascii="NimbusSanL-Regu" w:hAnsi="NimbusSanL-Regu" w:cs="NimbusSanL-Regu"/>
          <w:color w:val="009D8A"/>
          <w:sz w:val="20"/>
          <w:szCs w:val="20"/>
        </w:rPr>
        <w:t xml:space="preserve"> </w:t>
      </w:r>
      <w:r w:rsidR="000D55BB">
        <w:rPr>
          <w:rFonts w:ascii="NimbusSanL-Regu" w:hAnsi="NimbusSanL-Regu" w:cs="NimbusSanL-Regu"/>
          <w:color w:val="313B40"/>
          <w:sz w:val="20"/>
          <w:szCs w:val="20"/>
        </w:rPr>
        <w:t>(cel.)99597-2298 (res.)2705-9913 (rec.)99558-8294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Objetivo</w:t>
      </w:r>
    </w:p>
    <w:p w:rsidR="000D55BB" w:rsidRDefault="00FF27FE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Montador </w:t>
      </w:r>
      <w:r w:rsidR="000D55BB">
        <w:rPr>
          <w:rFonts w:ascii="NimbusSanL-Regu" w:hAnsi="NimbusSanL-Regu" w:cs="NimbusSanL-Regu"/>
          <w:color w:val="313B40"/>
          <w:sz w:val="20"/>
          <w:szCs w:val="20"/>
        </w:rPr>
        <w:t>/Operador de Produção</w:t>
      </w:r>
    </w:p>
    <w:p w:rsidR="00C11203" w:rsidRDefault="00C11203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Resumo profissional</w:t>
      </w:r>
    </w:p>
    <w:p w:rsidR="000D55BB" w:rsidRDefault="000D55BB" w:rsidP="00460F78">
      <w:pPr>
        <w:autoSpaceDE w:val="0"/>
        <w:autoSpaceDN w:val="0"/>
        <w:adjustRightInd w:val="0"/>
        <w:spacing w:after="0" w:line="240" w:lineRule="auto"/>
        <w:jc w:val="both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Atuação na linha de montagem automobilística; montagem de equipamentos e produtos</w:t>
      </w:r>
      <w:r w:rsidR="00460F78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eletroeletrônicos; operação com máquinas injetoras; Fácil adaptação para trabalhos em </w:t>
      </w: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equipe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</w:p>
    <w:p w:rsidR="000D55BB" w:rsidRDefault="000D55BB" w:rsidP="00460F78">
      <w:pPr>
        <w:autoSpaceDE w:val="0"/>
        <w:autoSpaceDN w:val="0"/>
        <w:adjustRightInd w:val="0"/>
        <w:spacing w:after="0" w:line="240" w:lineRule="auto"/>
        <w:jc w:val="both"/>
        <w:rPr>
          <w:rFonts w:ascii="NimbusSanL-Regu" w:hAnsi="NimbusSanL-Regu" w:cs="NimbusSanL-Regu"/>
          <w:color w:val="313B40"/>
          <w:sz w:val="20"/>
          <w:szCs w:val="20"/>
        </w:rPr>
      </w:pP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e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alterações precisas no ambiente de trabalho; pontualidade.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Formação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Escolaridade</w:t>
      </w:r>
    </w:p>
    <w:p w:rsidR="00FF27FE" w:rsidRPr="00FF27FE" w:rsidRDefault="00FF27FE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FF27FE">
        <w:rPr>
          <w:rFonts w:ascii="NimbusSanL-Regu" w:hAnsi="NimbusSanL-Regu" w:cs="NimbusSanL-Regu"/>
          <w:color w:val="313B40"/>
          <w:sz w:val="20"/>
          <w:szCs w:val="20"/>
        </w:rPr>
        <w:t xml:space="preserve">Técnico em Mecatrônica – </w:t>
      </w:r>
      <w:proofErr w:type="gramStart"/>
      <w:r w:rsidRPr="00FF27FE">
        <w:rPr>
          <w:rFonts w:ascii="NimbusSanL-Regu" w:hAnsi="NimbusSanL-Regu" w:cs="NimbusSanL-Regu"/>
          <w:color w:val="313B40"/>
          <w:sz w:val="20"/>
          <w:szCs w:val="20"/>
        </w:rPr>
        <w:t>Senai</w:t>
      </w:r>
      <w:proofErr w:type="gramEnd"/>
      <w:r w:rsidRPr="00FF27FE">
        <w:rPr>
          <w:rFonts w:ascii="NimbusSanL-Regu" w:hAnsi="NimbusSanL-Regu" w:cs="NimbusSanL-Regu"/>
          <w:color w:val="313B40"/>
          <w:sz w:val="20"/>
          <w:szCs w:val="20"/>
        </w:rPr>
        <w:t xml:space="preserve"> (em andamento)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Ensino Médio (2o. Grau) completo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Cursos Complementares</w:t>
      </w:r>
      <w:bookmarkStart w:id="0" w:name="_GoBack"/>
      <w:bookmarkEnd w:id="0"/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Operador de empilhadeira, SENAI.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(Julho de 2009) - Concluído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Eletrônica 150h, SENAI.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(Julho de 2007) – Concluído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Histórico profissional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Mercedes Benz do Brasil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Montador - de Outubro/2009 a Outubro/2016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Montagem de peças em geral em caminhões de pequeno e médio porte.</w:t>
      </w:r>
    </w:p>
    <w:p w:rsidR="00C11203" w:rsidRDefault="00C11203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0D55BB">
        <w:rPr>
          <w:rFonts w:ascii="DejaVuSans-Bold" w:hAnsi="DejaVuSans-Bold" w:cs="DejaVuSans-Bold"/>
          <w:b/>
          <w:bCs/>
          <w:color w:val="313B40"/>
          <w:sz w:val="25"/>
          <w:szCs w:val="25"/>
          <w:lang w:val="en-US"/>
        </w:rPr>
        <w:t>Lorenzetti S/</w:t>
      </w:r>
      <w:proofErr w:type="gramStart"/>
      <w:r w:rsidRPr="000D55BB">
        <w:rPr>
          <w:rFonts w:ascii="DejaVuSans-Bold" w:hAnsi="DejaVuSans-Bold" w:cs="DejaVuSans-Bold"/>
          <w:b/>
          <w:bCs/>
          <w:color w:val="313B40"/>
          <w:sz w:val="25"/>
          <w:szCs w:val="25"/>
          <w:lang w:val="en-US"/>
        </w:rPr>
        <w:t>A</w:t>
      </w:r>
      <w:proofErr w:type="gramEnd"/>
      <w:r w:rsidRPr="000D55BB">
        <w:rPr>
          <w:rFonts w:ascii="DejaVuSans-Bold" w:hAnsi="DejaVuSans-Bold" w:cs="DejaVuSans-Bold"/>
          <w:b/>
          <w:bCs/>
          <w:color w:val="313B40"/>
          <w:sz w:val="25"/>
          <w:szCs w:val="25"/>
          <w:lang w:val="en-US"/>
        </w:rPr>
        <w:t xml:space="preserve"> </w:t>
      </w:r>
      <w:proofErr w:type="spellStart"/>
      <w:r w:rsidRPr="000D55BB">
        <w:rPr>
          <w:rFonts w:ascii="DejaVuSans-Bold" w:hAnsi="DejaVuSans-Bold" w:cs="DejaVuSans-Bold"/>
          <w:b/>
          <w:bCs/>
          <w:color w:val="313B40"/>
          <w:sz w:val="25"/>
          <w:szCs w:val="25"/>
          <w:lang w:val="en-US"/>
        </w:rPr>
        <w:t>Ind</w:t>
      </w:r>
      <w:proofErr w:type="spellEnd"/>
      <w:r w:rsidRPr="000D55BB">
        <w:rPr>
          <w:rFonts w:ascii="DejaVuSans-Bold" w:hAnsi="DejaVuSans-Bold" w:cs="DejaVuSans-Bold"/>
          <w:b/>
          <w:bCs/>
          <w:color w:val="313B40"/>
          <w:sz w:val="25"/>
          <w:szCs w:val="25"/>
          <w:lang w:val="en-US"/>
        </w:rPr>
        <w:t xml:space="preserve"> Br. </w:t>
      </w:r>
      <w:proofErr w:type="spellStart"/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Eletrometalúrgica</w:t>
      </w:r>
      <w:proofErr w:type="spellEnd"/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Operador de Produção/Máquina Injetora - de Junho/1999 a Novembro/2008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Atuação na linha de montagem de equipamentos,</w:t>
      </w:r>
      <w:r w:rsidR="00460F78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>Operação com máquinas injetoras.</w:t>
      </w:r>
    </w:p>
    <w:p w:rsidR="00C11203" w:rsidRDefault="00C11203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 xml:space="preserve">Marcelina Serviços de Encadernação </w:t>
      </w:r>
      <w:r w:rsidR="00460F78">
        <w:rPr>
          <w:rFonts w:ascii="DejaVuSans-Bold" w:hAnsi="DejaVuSans-Bold" w:cs="DejaVuSans-Bold"/>
          <w:b/>
          <w:bCs/>
          <w:color w:val="313B40"/>
          <w:sz w:val="25"/>
          <w:szCs w:val="25"/>
        </w:rPr>
        <w:t>Ltda.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Ajudante Geral - de Maio/1994 a Agosto/1996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Encadernação em geral de </w:t>
      </w:r>
      <w:r w:rsidR="00460F78">
        <w:rPr>
          <w:rFonts w:ascii="NimbusSanL-Regu" w:hAnsi="NimbusSanL-Regu" w:cs="NimbusSanL-Regu"/>
          <w:color w:val="313B40"/>
          <w:sz w:val="20"/>
          <w:szCs w:val="20"/>
        </w:rPr>
        <w:t>álbuns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fotográficos.</w:t>
      </w: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0D55BB" w:rsidRDefault="000D55BB" w:rsidP="000D55B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Informações complementares</w:t>
      </w:r>
    </w:p>
    <w:p w:rsidR="000D55BB" w:rsidRDefault="000D55BB" w:rsidP="00460F78">
      <w:pPr>
        <w:autoSpaceDE w:val="0"/>
        <w:autoSpaceDN w:val="0"/>
        <w:adjustRightInd w:val="0"/>
        <w:spacing w:after="0" w:line="240" w:lineRule="auto"/>
        <w:jc w:val="both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Apresento-me como um profissional responsável, centrado, organizado e assíduo em todas as</w:t>
      </w:r>
    </w:p>
    <w:p w:rsidR="000D55BB" w:rsidRDefault="000D55BB" w:rsidP="00460F78">
      <w:pPr>
        <w:autoSpaceDE w:val="0"/>
        <w:autoSpaceDN w:val="0"/>
        <w:adjustRightInd w:val="0"/>
        <w:spacing w:after="0" w:line="240" w:lineRule="auto"/>
        <w:jc w:val="both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tarefas. Tenho pontualidade e prestatividade para trabalhos em equipe.</w:t>
      </w:r>
    </w:p>
    <w:p w:rsidR="00325897" w:rsidRPr="00C11203" w:rsidRDefault="000D55BB" w:rsidP="00460F78">
      <w:pPr>
        <w:autoSpaceDE w:val="0"/>
        <w:autoSpaceDN w:val="0"/>
        <w:adjustRightInd w:val="0"/>
        <w:spacing w:after="0" w:line="240" w:lineRule="auto"/>
        <w:jc w:val="both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Meu percurso profissional foi marcado fortemente por empresas conceituadas no ramo industrial. 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 xml:space="preserve">Área </w:t>
      </w:r>
      <w:r>
        <w:rPr>
          <w:rFonts w:ascii="NimbusSanL-Regu" w:hAnsi="NimbusSanL-Regu" w:cs="NimbusSanL-Regu"/>
          <w:color w:val="313B40"/>
          <w:sz w:val="20"/>
          <w:szCs w:val="20"/>
        </w:rPr>
        <w:t>de montagem (desde a pré-montagem até a linha de produção). Minhas ações na linha incluem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>:</w:t>
      </w:r>
      <w:r w:rsidR="00460F78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>O</w:t>
      </w:r>
      <w:r>
        <w:rPr>
          <w:rFonts w:ascii="NimbusSanL-Regu" w:hAnsi="NimbusSanL-Regu" w:cs="NimbusSanL-Regu"/>
          <w:color w:val="313B40"/>
          <w:sz w:val="20"/>
          <w:szCs w:val="20"/>
        </w:rPr>
        <w:t>peração de máquinas injetoras; atuei como mont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 xml:space="preserve">ador de componentes </w:t>
      </w:r>
      <w:r w:rsidR="009A0794">
        <w:rPr>
          <w:rFonts w:ascii="NimbusSanL-Regu" w:hAnsi="NimbusSanL-Regu" w:cs="NimbusSanL-Regu"/>
          <w:color w:val="313B40"/>
          <w:sz w:val="20"/>
          <w:szCs w:val="20"/>
        </w:rPr>
        <w:t>automotivos (</w:t>
      </w:r>
      <w:r>
        <w:rPr>
          <w:rFonts w:ascii="NimbusSanL-Regu" w:hAnsi="NimbusSanL-Regu" w:cs="NimbusSanL-Regu"/>
          <w:color w:val="313B40"/>
          <w:sz w:val="20"/>
          <w:szCs w:val="20"/>
        </w:rPr>
        <w:t>caminhões).</w:t>
      </w:r>
      <w:r w:rsidR="009A0794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>Possuo carta de habilitação categoria B, com experiência i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 xml:space="preserve">nformal de motorista particular </w:t>
      </w:r>
      <w:r>
        <w:rPr>
          <w:rFonts w:ascii="NimbusSanL-Regu" w:hAnsi="NimbusSanL-Regu" w:cs="NimbusSanL-Regu"/>
          <w:color w:val="313B40"/>
          <w:sz w:val="20"/>
          <w:szCs w:val="20"/>
        </w:rPr>
        <w:t>e serviços com aplicativos. Sirvo-me à disposição para esclarecer demais informaçõ</w:t>
      </w:r>
      <w:r w:rsidR="00C11203">
        <w:rPr>
          <w:rFonts w:ascii="NimbusSanL-Regu" w:hAnsi="NimbusSanL-Regu" w:cs="NimbusSanL-Regu"/>
          <w:color w:val="313B40"/>
          <w:sz w:val="20"/>
          <w:szCs w:val="20"/>
        </w:rPr>
        <w:t xml:space="preserve">es adicionais </w:t>
      </w:r>
      <w:r>
        <w:rPr>
          <w:rFonts w:ascii="NimbusSanL-Regu" w:hAnsi="NimbusSanL-Regu" w:cs="NimbusSanL-Regu"/>
          <w:color w:val="313B40"/>
          <w:sz w:val="20"/>
          <w:szCs w:val="20"/>
        </w:rPr>
        <w:t>relevantes ao cargo.</w:t>
      </w:r>
    </w:p>
    <w:sectPr w:rsidR="00325897" w:rsidRPr="00C11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B"/>
    <w:rsid w:val="000D55BB"/>
    <w:rsid w:val="00325897"/>
    <w:rsid w:val="00460F78"/>
    <w:rsid w:val="009A0794"/>
    <w:rsid w:val="00C11203"/>
    <w:rsid w:val="00CC3809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yorf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SamAnd</dc:creator>
  <cp:lastModifiedBy>SamAnd</cp:lastModifiedBy>
  <cp:revision>3</cp:revision>
  <dcterms:created xsi:type="dcterms:W3CDTF">2018-07-30T14:28:00Z</dcterms:created>
  <dcterms:modified xsi:type="dcterms:W3CDTF">2019-08-27T00:54:00Z</dcterms:modified>
</cp:coreProperties>
</file>