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CURRICULUM VITAE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Thalia Santos da Silva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Brasileira, Solteira, 2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anos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Rua </w:t>
      </w:r>
      <w:r w:rsidDel="00000000" w:rsidR="00000000" w:rsidRPr="00000000">
        <w:rPr>
          <w:sz w:val="24"/>
          <w:szCs w:val="24"/>
          <w:rtl w:val="0"/>
        </w:rPr>
        <w:t xml:space="preserve">Prefeito Albino Ruaro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</w:t>
      </w:r>
      <w:r w:rsidDel="00000000" w:rsidR="00000000" w:rsidRPr="00000000">
        <w:rPr>
          <w:sz w:val="24"/>
          <w:szCs w:val="24"/>
          <w:rtl w:val="0"/>
        </w:rPr>
        <w:t xml:space="preserve">Colina Sorriso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São Marcos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RS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 (5</w:t>
      </w:r>
      <w:r w:rsidDel="00000000" w:rsidR="00000000" w:rsidRPr="00000000">
        <w:rPr>
          <w:sz w:val="24"/>
          <w:szCs w:val="24"/>
          <w:rtl w:val="0"/>
        </w:rPr>
        <w:t xml:space="preserve">4) 99331-1301 recados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Henrique (54) 99957-3094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lia.santossilva20011@gmail.com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Buscar novos desafios, tendo como objetivo o crescimento profissional e desenvolvimento de novas habilidades.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ENSINO MÉDIO (completo)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Escola Ivone Triches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Sul-RS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 DE VENDAS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Senac-RS 07/03/2017 a 20/04/2018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 DE BANHO E TOSA- Pit grooming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07/03/2017 – 20/07/2018- Farmácia Preço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Sul-RS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Jovem aprendiz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 recebimento de mercadorias, atendimento telefônico, limpeza de setor, balanço, organização do estoque, relatórios de conferencia de mercadorias, separação de medicamentos para descarte.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11/10/2018- Visio clínica Oftalmologia Total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Sul-RS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Estagiário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 Telefonista, agendamento de consultas, execução de planilhas para cobranças de consultas.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20/06/2021 – 10/04/2022- Patinhas Sapeca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Caxias do Sul-RS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Groomer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atividades: atendimento aos clientes, banho e tosa, limpeza de setor, recebimento de mercadorias.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Caxias do Sul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