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Calibri" w:cs="Calibri" w:eastAsia="Calibri" w:hAnsi="Calibri"/>
          <w:b w:val="1"/>
          <w:sz w:val="52"/>
          <w:szCs w:val="5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DAIANE QUEVEDO SCHIAVON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4722495</wp:posOffset>
            </wp:positionH>
            <wp:positionV relativeFrom="paragraph">
              <wp:posOffset>-234949</wp:posOffset>
            </wp:positionV>
            <wp:extent cx="1654175" cy="1085215"/>
            <wp:effectExtent b="284480" l="-284479" r="-284479" t="284480"/>
            <wp:wrapSquare wrapText="bothSides" distB="0" distT="0" distL="114300" distR="114300"/>
            <wp:docPr descr="Descrição: Descrição: Descrição: C:\Users\daiane\Desktop\Celular da Dai\20170124_172354.jpg" id="12" name="image10.png"/>
            <a:graphic>
              <a:graphicData uri="http://schemas.openxmlformats.org/drawingml/2006/picture">
                <pic:pic>
                  <pic:nvPicPr>
                    <pic:cNvPr descr="Descrição: Descrição: Descrição: C:\Users\daiane\Desktop\Celular da Dai\20170124_172354.jpg"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54175" cy="10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Brasileira, solteira, 22 anos</w:t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Rua João Caetano Bergozza nº 66, ap 202 – Bairro Vinhedos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Caxias do Sul – Rio Grande do Sul</w:t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Telefone:  (54) 99607 1481</w:t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Telefone: (53) 99943 9578 / (53) 99967 5679</w:t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E-mail: dai.schiavon@hotmail.com </w:t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Cnh: B</w:t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OBJETIVO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-57149</wp:posOffset>
                </wp:positionH>
                <wp:positionV relativeFrom="paragraph">
                  <wp:posOffset>237490</wp:posOffset>
                </wp:positionV>
                <wp:extent cx="5895975" cy="95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-57149</wp:posOffset>
                </wp:positionH>
                <wp:positionV relativeFrom="paragraph">
                  <wp:posOffset>237490</wp:posOffset>
                </wp:positionV>
                <wp:extent cx="5924550" cy="381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Cargos específicos que possibilitem acréscimos de experiências em Engenharia de Produção.</w:t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contextualSpacing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FORMAÇÃO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-41909</wp:posOffset>
                </wp:positionH>
                <wp:positionV relativeFrom="paragraph">
                  <wp:posOffset>259715</wp:posOffset>
                </wp:positionV>
                <wp:extent cx="5895975" cy="9525"/>
                <wp:effectExtent b="28575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-41909</wp:posOffset>
                </wp:positionH>
                <wp:positionV relativeFrom="paragraph">
                  <wp:posOffset>259715</wp:posOffset>
                </wp:positionV>
                <wp:extent cx="5924550" cy="38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Graduada em Engenharia de Produção – Dezembro de 2017. Anhanguera Educacional Pelotas.</w:t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contextualSpacing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EXPERIENCIA PROFISSIONAL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265415</wp:posOffset>
                </wp:positionV>
                <wp:extent cx="5895975" cy="9525"/>
                <wp:effectExtent b="28575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265415</wp:posOffset>
                </wp:positionV>
                <wp:extent cx="5924550" cy="381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2016 - Estágio Obrigatório Supervisionado – 280 hrs - Prefeitura Municipal de Piratini - Setor Administrativo.</w:t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Atividades Desenvolvidas: Atendimento ao público, atendimento telefônico prestando informações, atualização de cadastros, desenvolvimento de planilhas, conferencias de relatórios e planilhas, emissão de relatórios, organizar e arquivar documentos e correspondências, recebimento e controle de documentos.</w:t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contextualSpacing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QUALIFICAÇÕES E ATIVIDADES COMPLEMENTARES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254043</wp:posOffset>
                </wp:positionV>
                <wp:extent cx="5895975" cy="9525"/>
                <wp:effectExtent b="28575" l="0" r="28575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254043</wp:posOffset>
                </wp:positionV>
                <wp:extent cx="5924550" cy="381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Pacote Office, Project, Word, Excel, Power Point.</w:t>
      </w:r>
    </w:p>
    <w:p w:rsidR="00000000" w:rsidDel="00000000" w:rsidP="00000000" w:rsidRDefault="00000000" w:rsidRPr="00000000" w14:paraId="00000015">
      <w:pPr>
        <w:widowControl w:val="0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Secretariado Administrativo, Projeto crescer.</w:t>
      </w:r>
    </w:p>
    <w:p w:rsidR="00000000" w:rsidDel="00000000" w:rsidP="00000000" w:rsidRDefault="00000000" w:rsidRPr="00000000" w14:paraId="00000016">
      <w:pPr>
        <w:spacing w:after="0" w:line="360" w:lineRule="auto"/>
        <w:contextualSpacing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INFORMAÇÕES ADICIONAIS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276417</wp:posOffset>
                </wp:positionV>
                <wp:extent cx="5895975" cy="9525"/>
                <wp:effectExtent b="28575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276417</wp:posOffset>
                </wp:positionV>
                <wp:extent cx="5924550" cy="38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36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Disponibilidade de mudança.</w:t>
      </w:r>
    </w:p>
    <w:p w:rsidR="00000000" w:rsidDel="00000000" w:rsidP="00000000" w:rsidRDefault="00000000" w:rsidRPr="00000000" w14:paraId="00000018">
      <w:pPr>
        <w:spacing w:after="0" w:line="360" w:lineRule="auto"/>
        <w:contextualSpacing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36663C"/>
    <w:pPr>
      <w:spacing w:after="200" w:line="276" w:lineRule="auto"/>
      <w:ind w:left="720"/>
      <w:contextualSpacing w:val="1"/>
    </w:pPr>
    <w:rPr>
      <w:rFonts w:cs="Times New Roman" w:eastAsiaTheme="minorEastAsia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9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12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