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2773"/>
        <w:gridCol w:w="3141"/>
        <w:gridCol w:w="3185"/>
      </w:tblGrid>
      <w:tr w:rsidR="002D21C4">
        <w:trPr>
          <w:trHeight w:val="1906"/>
        </w:trPr>
        <w:tc>
          <w:tcPr>
            <w:tcW w:w="9099" w:type="dxa"/>
            <w:gridSpan w:val="3"/>
          </w:tcPr>
          <w:p w:rsidR="002D21C4" w:rsidRDefault="001451CF">
            <w:pPr>
              <w:pStyle w:val="TableParagraph"/>
              <w:spacing w:before="15" w:line="207" w:lineRule="exact"/>
              <w:ind w:left="3087"/>
              <w:rPr>
                <w:sz w:val="18"/>
              </w:rPr>
            </w:pPr>
            <w:r>
              <w:rPr>
                <w:sz w:val="18"/>
              </w:rPr>
              <w:t>Rua Argentina – Bairro Ferroviario</w:t>
            </w:r>
            <w:r w:rsidR="00F02DB3">
              <w:rPr>
                <w:sz w:val="18"/>
              </w:rPr>
              <w:t>, Montenegro,</w:t>
            </w:r>
            <w:r w:rsidR="00F02DB3">
              <w:rPr>
                <w:spacing w:val="-19"/>
                <w:sz w:val="18"/>
              </w:rPr>
              <w:t xml:space="preserve"> </w:t>
            </w:r>
            <w:r w:rsidR="00F02DB3">
              <w:rPr>
                <w:sz w:val="18"/>
              </w:rPr>
              <w:t>9578000</w:t>
            </w:r>
          </w:p>
          <w:p w:rsidR="002D21C4" w:rsidRDefault="00F02DB3">
            <w:pPr>
              <w:pStyle w:val="TableParagraph"/>
              <w:numPr>
                <w:ilvl w:val="0"/>
                <w:numId w:val="3"/>
              </w:numPr>
              <w:tabs>
                <w:tab w:val="left" w:pos="3876"/>
              </w:tabs>
              <w:spacing w:line="220" w:lineRule="exact"/>
              <w:ind w:hanging="133"/>
              <w:rPr>
                <w:sz w:val="18"/>
              </w:rPr>
            </w:pPr>
            <w:r>
              <w:rPr>
                <w:sz w:val="18"/>
              </w:rPr>
              <w:t xml:space="preserve">(51) 9 8202 9217  </w:t>
            </w:r>
            <w:r>
              <w:rPr>
                <w:rFonts w:ascii="Symbol" w:hAnsi="Symbol"/>
                <w:sz w:val="18"/>
              </w:rPr>
              <w:t>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hyperlink r:id="rId5">
              <w:r>
                <w:rPr>
                  <w:sz w:val="18"/>
                </w:rPr>
                <w:t>diegobecker@live.com</w:t>
              </w:r>
            </w:hyperlink>
          </w:p>
          <w:p w:rsidR="002D21C4" w:rsidRDefault="00F02DB3">
            <w:pPr>
              <w:pStyle w:val="TableParagraph"/>
              <w:spacing w:line="597" w:lineRule="exact"/>
              <w:ind w:left="2619"/>
              <w:rPr>
                <w:sz w:val="52"/>
              </w:rPr>
            </w:pPr>
            <w:r>
              <w:rPr>
                <w:sz w:val="52"/>
              </w:rPr>
              <w:t>Diego Gomes</w:t>
            </w:r>
            <w:r>
              <w:rPr>
                <w:spacing w:val="-4"/>
                <w:sz w:val="52"/>
              </w:rPr>
              <w:t xml:space="preserve"> </w:t>
            </w:r>
            <w:r>
              <w:rPr>
                <w:sz w:val="52"/>
              </w:rPr>
              <w:t>Fernandes</w:t>
            </w:r>
          </w:p>
        </w:tc>
      </w:tr>
      <w:tr w:rsidR="002D21C4">
        <w:trPr>
          <w:trHeight w:val="332"/>
        </w:trPr>
        <w:tc>
          <w:tcPr>
            <w:tcW w:w="9099" w:type="dxa"/>
            <w:gridSpan w:val="3"/>
            <w:tcBorders>
              <w:bottom w:val="single" w:sz="12" w:space="0" w:color="000000"/>
            </w:tcBorders>
          </w:tcPr>
          <w:p w:rsidR="002D21C4" w:rsidRDefault="00F02DB3">
            <w:pPr>
              <w:pStyle w:val="TableParagraph"/>
              <w:spacing w:before="81" w:line="231" w:lineRule="exact"/>
              <w:ind w:left="123"/>
              <w:rPr>
                <w:b/>
              </w:rPr>
            </w:pPr>
            <w:r>
              <w:rPr>
                <w:b/>
              </w:rPr>
              <w:t xml:space="preserve">Informações   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Adicionais</w:t>
            </w:r>
          </w:p>
        </w:tc>
      </w:tr>
      <w:tr w:rsidR="002D21C4">
        <w:trPr>
          <w:trHeight w:val="1666"/>
        </w:trPr>
        <w:tc>
          <w:tcPr>
            <w:tcW w:w="2773" w:type="dxa"/>
            <w:tcBorders>
              <w:top w:val="single" w:sz="12" w:space="0" w:color="000000"/>
              <w:bottom w:val="single" w:sz="12" w:space="0" w:color="000000"/>
            </w:tcBorders>
          </w:tcPr>
          <w:p w:rsidR="002D21C4" w:rsidRDefault="002D21C4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2D21C4" w:rsidRDefault="00F02DB3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  <w:tab w:val="left" w:pos="844"/>
              </w:tabs>
              <w:spacing w:before="1"/>
              <w:ind w:hanging="361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Brasileiro</w:t>
            </w:r>
          </w:p>
          <w:p w:rsidR="002D21C4" w:rsidRDefault="00F02DB3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  <w:tab w:val="left" w:pos="844"/>
              </w:tabs>
              <w:spacing w:line="230" w:lineRule="exact"/>
              <w:ind w:hanging="361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3</w:t>
            </w:r>
            <w:r w:rsidR="00843B4F">
              <w:rPr>
                <w:sz w:val="20"/>
              </w:rPr>
              <w:t>1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idade.</w:t>
            </w:r>
          </w:p>
          <w:p w:rsidR="002D21C4" w:rsidRDefault="00F02DB3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  <w:tab w:val="left" w:pos="844"/>
              </w:tabs>
              <w:spacing w:line="252" w:lineRule="exact"/>
              <w:ind w:hanging="361"/>
              <w:rPr>
                <w:rFonts w:ascii="Wingdings" w:hAnsi="Wingdings"/>
              </w:rPr>
            </w:pPr>
            <w:r>
              <w:rPr>
                <w:rFonts w:ascii="Times New Roman" w:hAnsi="Times New Roman"/>
              </w:rPr>
              <w:t>Solteiro</w:t>
            </w:r>
          </w:p>
          <w:p w:rsidR="002D21C4" w:rsidRDefault="00F02DB3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  <w:tab w:val="left" w:pos="844"/>
              </w:tabs>
              <w:spacing w:line="252" w:lineRule="exact"/>
              <w:ind w:hanging="361"/>
              <w:rPr>
                <w:rFonts w:ascii="Wingdings" w:hAnsi="Wingdings"/>
              </w:rPr>
            </w:pPr>
            <w:r>
              <w:rPr>
                <w:rFonts w:ascii="Times New Roman" w:hAnsi="Times New Roman"/>
                <w:spacing w:val="-1"/>
              </w:rPr>
              <w:t>CNH</w:t>
            </w:r>
            <w:r>
              <w:rPr>
                <w:rFonts w:ascii="Times New Roman" w:hAnsi="Times New Roman"/>
                <w:spacing w:val="-3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categoria</w:t>
            </w:r>
            <w:r>
              <w:rPr>
                <w:rFonts w:ascii="Times New Roman" w:hAnsi="Times New Roman"/>
                <w:spacing w:val="-3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“AB”</w:t>
            </w:r>
          </w:p>
        </w:tc>
        <w:tc>
          <w:tcPr>
            <w:tcW w:w="3141" w:type="dxa"/>
            <w:tcBorders>
              <w:top w:val="single" w:sz="12" w:space="0" w:color="000000"/>
              <w:bottom w:val="single" w:sz="12" w:space="0" w:color="000000"/>
            </w:tcBorders>
          </w:tcPr>
          <w:p w:rsidR="002D21C4" w:rsidRDefault="002D2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tcBorders>
              <w:top w:val="single" w:sz="12" w:space="0" w:color="000000"/>
              <w:bottom w:val="single" w:sz="12" w:space="0" w:color="000000"/>
            </w:tcBorders>
          </w:tcPr>
          <w:p w:rsidR="002D21C4" w:rsidRDefault="002D2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21C4">
        <w:trPr>
          <w:trHeight w:val="1997"/>
        </w:trPr>
        <w:tc>
          <w:tcPr>
            <w:tcW w:w="9099" w:type="dxa"/>
            <w:gridSpan w:val="3"/>
            <w:tcBorders>
              <w:top w:val="single" w:sz="12" w:space="0" w:color="000000"/>
            </w:tcBorders>
          </w:tcPr>
          <w:p w:rsidR="002D21C4" w:rsidRDefault="00F02DB3">
            <w:pPr>
              <w:pStyle w:val="TableParagraph"/>
              <w:spacing w:before="122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Campo  ou  Área  de 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Conhecimento</w:t>
            </w:r>
          </w:p>
          <w:p w:rsidR="002D21C4" w:rsidRDefault="00F02DB3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  <w:tab w:val="left" w:pos="844"/>
              </w:tabs>
              <w:spacing w:before="60" w:line="229" w:lineRule="exact"/>
              <w:ind w:hanging="361"/>
              <w:rPr>
                <w:rFonts w:ascii="Wingdings" w:hAnsi="Wingdings"/>
                <w:sz w:val="20"/>
              </w:rPr>
            </w:pPr>
            <w:r>
              <w:rPr>
                <w:w w:val="95"/>
                <w:sz w:val="20"/>
              </w:rPr>
              <w:t>Ensino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superior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incompleto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Curso: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Direito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Instituição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FAPAR</w:t>
            </w:r>
          </w:p>
          <w:p w:rsidR="002D21C4" w:rsidRDefault="00F02DB3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  <w:tab w:val="left" w:pos="844"/>
              </w:tabs>
              <w:spacing w:line="229" w:lineRule="exact"/>
              <w:ind w:hanging="361"/>
              <w:rPr>
                <w:rFonts w:ascii="Wingdings" w:hAnsi="Wingdings"/>
                <w:sz w:val="20"/>
              </w:rPr>
            </w:pPr>
            <w:r>
              <w:rPr>
                <w:w w:val="95"/>
                <w:sz w:val="20"/>
              </w:rPr>
              <w:t>Elétrica Predial -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Senai</w:t>
            </w:r>
          </w:p>
          <w:p w:rsidR="002D21C4" w:rsidRDefault="00F02DB3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  <w:tab w:val="left" w:pos="844"/>
              </w:tabs>
              <w:spacing w:line="253" w:lineRule="exact"/>
              <w:ind w:hanging="361"/>
              <w:rPr>
                <w:rFonts w:ascii="Wingdings" w:hAnsi="Wingdings"/>
              </w:rPr>
            </w:pPr>
            <w:r>
              <w:rPr>
                <w:rFonts w:ascii="Times New Roman" w:hAnsi="Times New Roman"/>
                <w:spacing w:val="-3"/>
              </w:rPr>
              <w:t>Informática</w:t>
            </w:r>
            <w:r>
              <w:rPr>
                <w:rFonts w:ascii="Times New Roman" w:hAnsi="Times New Roman"/>
                <w:spacing w:val="-3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Básica</w:t>
            </w:r>
            <w:r>
              <w:rPr>
                <w:rFonts w:ascii="Times New Roman" w:hAnsi="Times New Roman"/>
                <w:spacing w:val="-3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–</w:t>
            </w:r>
            <w:r>
              <w:rPr>
                <w:rFonts w:ascii="Times New Roman" w:hAnsi="Times New Roman"/>
                <w:spacing w:val="-3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Prosepa/Unimed</w:t>
            </w:r>
          </w:p>
          <w:p w:rsidR="002D21C4" w:rsidRDefault="00F02DB3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  <w:tab w:val="left" w:pos="844"/>
              </w:tabs>
              <w:spacing w:before="2" w:line="252" w:lineRule="exact"/>
              <w:ind w:hanging="361"/>
              <w:rPr>
                <w:rFonts w:ascii="Wingdings" w:hAnsi="Wingdings"/>
              </w:rPr>
            </w:pPr>
            <w:r>
              <w:rPr>
                <w:rFonts w:ascii="Times New Roman" w:hAnsi="Times New Roman"/>
              </w:rPr>
              <w:t>Mecânica</w:t>
            </w:r>
            <w:r>
              <w:rPr>
                <w:rFonts w:ascii="Times New Roman" w:hAnsi="Times New Roman"/>
                <w:spacing w:val="-39"/>
              </w:rPr>
              <w:t xml:space="preserve"> </w:t>
            </w:r>
            <w:r>
              <w:rPr>
                <w:rFonts w:ascii="Times New Roman" w:hAnsi="Times New Roman"/>
              </w:rPr>
              <w:t>Geral</w:t>
            </w:r>
            <w:r>
              <w:rPr>
                <w:rFonts w:ascii="Times New Roman" w:hAnsi="Times New Roman"/>
                <w:spacing w:val="-37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38"/>
              </w:rPr>
              <w:t xml:space="preserve"> </w:t>
            </w:r>
            <w:r>
              <w:rPr>
                <w:rFonts w:ascii="Times New Roman" w:hAnsi="Times New Roman"/>
              </w:rPr>
              <w:t>Senai</w:t>
            </w:r>
          </w:p>
          <w:p w:rsidR="002D21C4" w:rsidRDefault="00F02DB3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  <w:tab w:val="left" w:pos="844"/>
              </w:tabs>
              <w:spacing w:line="252" w:lineRule="exact"/>
              <w:ind w:hanging="361"/>
              <w:rPr>
                <w:rFonts w:ascii="Wingdings" w:hAnsi="Wingdings"/>
              </w:rPr>
            </w:pPr>
            <w:r>
              <w:rPr>
                <w:rFonts w:ascii="Times New Roman" w:hAnsi="Times New Roman"/>
                <w:spacing w:val="-1"/>
              </w:rPr>
              <w:t>Auxiliar</w:t>
            </w:r>
            <w:r>
              <w:rPr>
                <w:rFonts w:ascii="Times New Roman" w:hAnsi="Times New Roman"/>
                <w:spacing w:val="-3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de</w:t>
            </w:r>
            <w:r>
              <w:rPr>
                <w:rFonts w:ascii="Times New Roman" w:hAnsi="Times New Roman"/>
                <w:spacing w:val="-3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Mecânico</w:t>
            </w:r>
            <w:r>
              <w:rPr>
                <w:rFonts w:ascii="Times New Roman" w:hAnsi="Times New Roman"/>
                <w:spacing w:val="-38"/>
              </w:rPr>
              <w:t xml:space="preserve"> </w:t>
            </w:r>
            <w:r>
              <w:rPr>
                <w:rFonts w:ascii="Times New Roman" w:hAnsi="Times New Roman"/>
              </w:rPr>
              <w:t>Industrial</w:t>
            </w:r>
            <w:r>
              <w:rPr>
                <w:rFonts w:ascii="Times New Roman" w:hAnsi="Times New Roman"/>
                <w:spacing w:val="-37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37"/>
              </w:rPr>
              <w:t xml:space="preserve"> </w:t>
            </w:r>
            <w:r>
              <w:rPr>
                <w:rFonts w:ascii="Times New Roman" w:hAnsi="Times New Roman"/>
              </w:rPr>
              <w:t>Senai</w:t>
            </w:r>
          </w:p>
          <w:p w:rsidR="006A4DF9" w:rsidRPr="006A4DF9" w:rsidRDefault="00F02DB3" w:rsidP="006A4DF9">
            <w:pPr>
              <w:pStyle w:val="TableParagraph"/>
              <w:numPr>
                <w:ilvl w:val="0"/>
                <w:numId w:val="1"/>
              </w:numPr>
              <w:tabs>
                <w:tab w:val="left" w:pos="843"/>
                <w:tab w:val="left" w:pos="844"/>
              </w:tabs>
              <w:spacing w:before="1"/>
              <w:ind w:hanging="361"/>
              <w:rPr>
                <w:rFonts w:ascii="Wingdings" w:hAnsi="Wingdings"/>
              </w:rPr>
            </w:pPr>
            <w:r>
              <w:rPr>
                <w:rFonts w:ascii="Times New Roman" w:hAnsi="Times New Roman"/>
                <w:spacing w:val="-1"/>
              </w:rPr>
              <w:t>Bartender</w:t>
            </w:r>
            <w:r>
              <w:rPr>
                <w:rFonts w:ascii="Times New Roman" w:hAnsi="Times New Roman"/>
                <w:spacing w:val="-3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–</w:t>
            </w:r>
            <w:r>
              <w:rPr>
                <w:rFonts w:ascii="Times New Roman" w:hAnsi="Times New Roman"/>
                <w:spacing w:val="-3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Bartenders</w:t>
            </w:r>
            <w:r>
              <w:rPr>
                <w:rFonts w:ascii="Times New Roman" w:hAnsi="Times New Roman"/>
                <w:spacing w:val="-35"/>
              </w:rPr>
              <w:t xml:space="preserve"> </w:t>
            </w:r>
            <w:r>
              <w:rPr>
                <w:rFonts w:ascii="Times New Roman" w:hAnsi="Times New Roman"/>
              </w:rPr>
              <w:t>Art</w:t>
            </w:r>
            <w:r>
              <w:rPr>
                <w:rFonts w:ascii="Times New Roman" w:hAnsi="Times New Roman"/>
                <w:spacing w:val="-36"/>
              </w:rPr>
              <w:t xml:space="preserve"> </w:t>
            </w:r>
            <w:r>
              <w:rPr>
                <w:rFonts w:ascii="Times New Roman" w:hAnsi="Times New Roman"/>
              </w:rPr>
              <w:t>Flair</w:t>
            </w:r>
          </w:p>
        </w:tc>
      </w:tr>
      <w:tr w:rsidR="002D21C4">
        <w:trPr>
          <w:trHeight w:val="382"/>
        </w:trPr>
        <w:tc>
          <w:tcPr>
            <w:tcW w:w="2773" w:type="dxa"/>
            <w:tcBorders>
              <w:bottom w:val="single" w:sz="12" w:space="0" w:color="000000"/>
            </w:tcBorders>
          </w:tcPr>
          <w:p w:rsidR="002D21C4" w:rsidRDefault="00F02DB3">
            <w:pPr>
              <w:pStyle w:val="TableParagraph"/>
              <w:spacing w:before="107"/>
              <w:ind w:left="123"/>
              <w:rPr>
                <w:b/>
              </w:rPr>
            </w:pPr>
            <w:r w:rsidRPr="001451CF">
              <w:rPr>
                <w:b/>
                <w:spacing w:val="8"/>
              </w:rPr>
              <w:t>H</w:t>
            </w:r>
            <w:r w:rsidRPr="001451CF">
              <w:rPr>
                <w:b/>
                <w:spacing w:val="10"/>
              </w:rPr>
              <w:t>i</w:t>
            </w:r>
            <w:r w:rsidRPr="001451CF">
              <w:rPr>
                <w:b/>
                <w:spacing w:val="9"/>
              </w:rPr>
              <w:t>s</w:t>
            </w:r>
            <w:r w:rsidRPr="001451CF">
              <w:rPr>
                <w:b/>
                <w:spacing w:val="10"/>
              </w:rPr>
              <w:t>t</w:t>
            </w:r>
            <w:r w:rsidR="001451CF" w:rsidRPr="001451CF">
              <w:rPr>
                <w:b/>
                <w:spacing w:val="10"/>
              </w:rPr>
              <w:t>ó</w:t>
            </w:r>
            <w:r w:rsidRPr="001451CF">
              <w:rPr>
                <w:b/>
                <w:spacing w:val="9"/>
              </w:rPr>
              <w:t>r</w:t>
            </w:r>
            <w:r w:rsidRPr="001451CF">
              <w:rPr>
                <w:b/>
                <w:spacing w:val="10"/>
              </w:rPr>
              <w:t>i</w:t>
            </w:r>
            <w:r w:rsidRPr="001451CF">
              <w:rPr>
                <w:b/>
                <w:spacing w:val="9"/>
              </w:rPr>
              <w:t>c</w:t>
            </w:r>
            <w:r w:rsidRPr="001451CF">
              <w:rPr>
                <w:b/>
              </w:rPr>
              <w:t>o</w:t>
            </w:r>
            <w:r w:rsidRPr="001451CF">
              <w:rPr>
                <w:b/>
                <w:spacing w:val="19"/>
              </w:rPr>
              <w:t xml:space="preserve"> </w:t>
            </w:r>
            <w:r>
              <w:rPr>
                <w:b/>
                <w:spacing w:val="8"/>
              </w:rPr>
              <w:t>P</w:t>
            </w:r>
            <w:r>
              <w:rPr>
                <w:b/>
                <w:spacing w:val="9"/>
              </w:rPr>
              <w:t>r</w:t>
            </w:r>
            <w:r>
              <w:rPr>
                <w:b/>
                <w:spacing w:val="8"/>
              </w:rPr>
              <w:t>o</w:t>
            </w:r>
            <w:r>
              <w:rPr>
                <w:b/>
                <w:spacing w:val="10"/>
              </w:rPr>
              <w:t>fi</w:t>
            </w:r>
            <w:r>
              <w:rPr>
                <w:b/>
                <w:spacing w:val="9"/>
              </w:rPr>
              <w:t>ss</w:t>
            </w:r>
            <w:r>
              <w:rPr>
                <w:b/>
                <w:spacing w:val="10"/>
              </w:rPr>
              <w:t>i</w:t>
            </w:r>
            <w:r>
              <w:rPr>
                <w:b/>
                <w:spacing w:val="8"/>
              </w:rPr>
              <w:t>on</w:t>
            </w:r>
            <w:r>
              <w:rPr>
                <w:b/>
                <w:spacing w:val="9"/>
              </w:rPr>
              <w:t>a</w:t>
            </w:r>
            <w:r>
              <w:rPr>
                <w:b/>
              </w:rPr>
              <w:t>l</w:t>
            </w:r>
          </w:p>
        </w:tc>
        <w:tc>
          <w:tcPr>
            <w:tcW w:w="3141" w:type="dxa"/>
            <w:tcBorders>
              <w:bottom w:val="single" w:sz="12" w:space="0" w:color="000000"/>
            </w:tcBorders>
          </w:tcPr>
          <w:p w:rsidR="002D21C4" w:rsidRDefault="002D2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tcBorders>
              <w:bottom w:val="single" w:sz="12" w:space="0" w:color="000000"/>
            </w:tcBorders>
          </w:tcPr>
          <w:p w:rsidR="002D21C4" w:rsidRDefault="002D2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3B4F">
        <w:trPr>
          <w:trHeight w:val="1074"/>
        </w:trPr>
        <w:tc>
          <w:tcPr>
            <w:tcW w:w="2773" w:type="dxa"/>
            <w:tcBorders>
              <w:top w:val="single" w:sz="12" w:space="0" w:color="000000"/>
            </w:tcBorders>
          </w:tcPr>
          <w:p w:rsidR="00843B4F" w:rsidRDefault="00843B4F" w:rsidP="00C50A28">
            <w:pPr>
              <w:pStyle w:val="TableParagraph"/>
              <w:spacing w:before="137"/>
              <w:ind w:left="123"/>
              <w:rPr>
                <w:sz w:val="20"/>
              </w:rPr>
            </w:pPr>
            <w:r>
              <w:rPr>
                <w:sz w:val="20"/>
              </w:rPr>
              <w:t>25/11/2017 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16/04/2019</w:t>
            </w:r>
          </w:p>
        </w:tc>
        <w:tc>
          <w:tcPr>
            <w:tcW w:w="3141" w:type="dxa"/>
            <w:tcBorders>
              <w:top w:val="single" w:sz="12" w:space="0" w:color="000000"/>
            </w:tcBorders>
          </w:tcPr>
          <w:p w:rsidR="00843B4F" w:rsidRDefault="00843B4F" w:rsidP="00C50A28">
            <w:pPr>
              <w:pStyle w:val="TableParagraph"/>
              <w:spacing w:before="137"/>
              <w:ind w:left="410" w:right="252"/>
              <w:jc w:val="center"/>
              <w:rPr>
                <w:sz w:val="20"/>
              </w:rPr>
            </w:pPr>
            <w:r>
              <w:rPr>
                <w:sz w:val="20"/>
              </w:rPr>
              <w:t>Vendedor</w:t>
            </w:r>
          </w:p>
        </w:tc>
        <w:tc>
          <w:tcPr>
            <w:tcW w:w="3185" w:type="dxa"/>
            <w:tcBorders>
              <w:top w:val="single" w:sz="12" w:space="0" w:color="000000"/>
            </w:tcBorders>
          </w:tcPr>
          <w:p w:rsidR="00843B4F" w:rsidRDefault="00843B4F" w:rsidP="00C50A28">
            <w:pPr>
              <w:pStyle w:val="TableParagraph"/>
              <w:spacing w:before="137"/>
              <w:ind w:left="272" w:right="321"/>
              <w:jc w:val="center"/>
              <w:rPr>
                <w:sz w:val="20"/>
              </w:rPr>
            </w:pPr>
            <w:r>
              <w:rPr>
                <w:sz w:val="20"/>
              </w:rPr>
              <w:t>LOJAS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SOLAR</w:t>
            </w:r>
          </w:p>
          <w:p w:rsidR="00843B4F" w:rsidRDefault="00843B4F" w:rsidP="00C50A28">
            <w:pPr>
              <w:pStyle w:val="TableParagraph"/>
              <w:ind w:left="272" w:right="322"/>
              <w:jc w:val="center"/>
              <w:rPr>
                <w:sz w:val="20"/>
              </w:rPr>
            </w:pPr>
            <w:r>
              <w:rPr>
                <w:sz w:val="20"/>
              </w:rPr>
              <w:t>-  Montenegro/RS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</w:tr>
      <w:tr w:rsidR="00843B4F">
        <w:trPr>
          <w:trHeight w:val="740"/>
        </w:trPr>
        <w:tc>
          <w:tcPr>
            <w:tcW w:w="2773" w:type="dxa"/>
          </w:tcPr>
          <w:p w:rsidR="00843B4F" w:rsidRDefault="00843B4F" w:rsidP="00C50A28">
            <w:pPr>
              <w:pStyle w:val="TableParagraph"/>
              <w:spacing w:before="136"/>
              <w:ind w:left="123"/>
              <w:rPr>
                <w:sz w:val="20"/>
              </w:rPr>
            </w:pPr>
            <w:r>
              <w:rPr>
                <w:sz w:val="20"/>
              </w:rPr>
              <w:t>12/11/2019 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16/04/2020</w:t>
            </w:r>
          </w:p>
        </w:tc>
        <w:tc>
          <w:tcPr>
            <w:tcW w:w="3141" w:type="dxa"/>
          </w:tcPr>
          <w:p w:rsidR="00843B4F" w:rsidRDefault="00843B4F" w:rsidP="00C50A28">
            <w:pPr>
              <w:pStyle w:val="TableParagraph"/>
              <w:spacing w:before="136"/>
              <w:ind w:left="410" w:right="254"/>
              <w:jc w:val="center"/>
              <w:rPr>
                <w:sz w:val="20"/>
              </w:rPr>
            </w:pPr>
            <w:r>
              <w:rPr>
                <w:sz w:val="20"/>
              </w:rPr>
              <w:t>Auxiliar 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Carga/Descarga</w:t>
            </w:r>
          </w:p>
        </w:tc>
        <w:tc>
          <w:tcPr>
            <w:tcW w:w="3185" w:type="dxa"/>
          </w:tcPr>
          <w:p w:rsidR="00843B4F" w:rsidRDefault="00843B4F" w:rsidP="00C50A28">
            <w:pPr>
              <w:pStyle w:val="TableParagraph"/>
              <w:spacing w:before="136"/>
              <w:ind w:left="272" w:right="323"/>
              <w:jc w:val="center"/>
              <w:rPr>
                <w:sz w:val="20"/>
              </w:rPr>
            </w:pPr>
            <w:r>
              <w:rPr>
                <w:sz w:val="20"/>
              </w:rPr>
              <w:t>GIRO - DISTRIBUIDORA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 BEBIDAS</w:t>
            </w:r>
          </w:p>
          <w:p w:rsidR="00843B4F" w:rsidRDefault="00843B4F" w:rsidP="00C50A28">
            <w:pPr>
              <w:pStyle w:val="TableParagraph"/>
              <w:ind w:left="270" w:right="323"/>
              <w:jc w:val="center"/>
              <w:rPr>
                <w:sz w:val="20"/>
              </w:rPr>
            </w:pPr>
            <w:r>
              <w:rPr>
                <w:sz w:val="20"/>
              </w:rPr>
              <w:t>- Montenegro/RS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</w:tr>
      <w:tr w:rsidR="002D21C4">
        <w:trPr>
          <w:trHeight w:val="959"/>
        </w:trPr>
        <w:tc>
          <w:tcPr>
            <w:tcW w:w="2773" w:type="dxa"/>
          </w:tcPr>
          <w:p w:rsidR="002D21C4" w:rsidRDefault="00843B4F">
            <w:pPr>
              <w:pStyle w:val="TableParagraph"/>
              <w:spacing w:before="136"/>
              <w:ind w:left="123"/>
              <w:rPr>
                <w:sz w:val="20"/>
              </w:rPr>
            </w:pPr>
            <w:r>
              <w:rPr>
                <w:sz w:val="20"/>
              </w:rPr>
              <w:t>08/06/2020</w:t>
            </w:r>
            <w:r w:rsidR="00F02DB3">
              <w:rPr>
                <w:sz w:val="20"/>
              </w:rPr>
              <w:t xml:space="preserve"> a</w:t>
            </w:r>
            <w:r w:rsidR="00F02DB3">
              <w:rPr>
                <w:spacing w:val="-12"/>
                <w:sz w:val="20"/>
              </w:rPr>
              <w:t xml:space="preserve"> </w:t>
            </w:r>
            <w:r w:rsidR="001451CF">
              <w:rPr>
                <w:sz w:val="20"/>
              </w:rPr>
              <w:t>Atualmente</w:t>
            </w:r>
          </w:p>
        </w:tc>
        <w:tc>
          <w:tcPr>
            <w:tcW w:w="3141" w:type="dxa"/>
          </w:tcPr>
          <w:p w:rsidR="002D21C4" w:rsidRDefault="001451CF">
            <w:pPr>
              <w:pStyle w:val="TableParagraph"/>
              <w:spacing w:before="136"/>
              <w:ind w:left="410" w:right="254"/>
              <w:jc w:val="center"/>
              <w:rPr>
                <w:sz w:val="20"/>
              </w:rPr>
            </w:pPr>
            <w:r>
              <w:rPr>
                <w:sz w:val="20"/>
              </w:rPr>
              <w:t>Operador de Produção</w:t>
            </w:r>
          </w:p>
        </w:tc>
        <w:tc>
          <w:tcPr>
            <w:tcW w:w="3185" w:type="dxa"/>
          </w:tcPr>
          <w:p w:rsidR="002D21C4" w:rsidRDefault="001451CF">
            <w:pPr>
              <w:pStyle w:val="TableParagraph"/>
              <w:spacing w:before="136"/>
              <w:ind w:left="272" w:right="323"/>
              <w:jc w:val="center"/>
              <w:rPr>
                <w:sz w:val="20"/>
              </w:rPr>
            </w:pPr>
            <w:r>
              <w:rPr>
                <w:sz w:val="20"/>
              </w:rPr>
              <w:t>JBS</w:t>
            </w:r>
          </w:p>
          <w:p w:rsidR="002D21C4" w:rsidRDefault="00F02DB3">
            <w:pPr>
              <w:pStyle w:val="TableParagraph"/>
              <w:ind w:left="270" w:right="323"/>
              <w:jc w:val="center"/>
              <w:rPr>
                <w:sz w:val="20"/>
              </w:rPr>
            </w:pPr>
            <w:r>
              <w:rPr>
                <w:sz w:val="20"/>
              </w:rPr>
              <w:t>- Montenegro/RS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</w:tr>
      <w:tr w:rsidR="002D21C4">
        <w:trPr>
          <w:trHeight w:val="380"/>
        </w:trPr>
        <w:tc>
          <w:tcPr>
            <w:tcW w:w="2773" w:type="dxa"/>
            <w:tcBorders>
              <w:bottom w:val="single" w:sz="12" w:space="0" w:color="000000"/>
            </w:tcBorders>
          </w:tcPr>
          <w:p w:rsidR="002D21C4" w:rsidRDefault="00F02DB3">
            <w:pPr>
              <w:pStyle w:val="TableParagraph"/>
              <w:spacing w:before="127" w:line="234" w:lineRule="exact"/>
              <w:ind w:left="195"/>
              <w:rPr>
                <w:b/>
              </w:rPr>
            </w:pPr>
            <w:r>
              <w:rPr>
                <w:b/>
              </w:rPr>
              <w:t>Re</w:t>
            </w:r>
            <w:r w:rsidR="006A4DF9">
              <w:rPr>
                <w:b/>
              </w:rPr>
              <w:t>cado</w:t>
            </w:r>
          </w:p>
        </w:tc>
        <w:tc>
          <w:tcPr>
            <w:tcW w:w="3141" w:type="dxa"/>
            <w:tcBorders>
              <w:bottom w:val="single" w:sz="12" w:space="0" w:color="000000"/>
            </w:tcBorders>
          </w:tcPr>
          <w:p w:rsidR="002D21C4" w:rsidRDefault="002D2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tcBorders>
              <w:bottom w:val="single" w:sz="12" w:space="0" w:color="000000"/>
            </w:tcBorders>
          </w:tcPr>
          <w:p w:rsidR="002D21C4" w:rsidRDefault="002D2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D21C4" w:rsidRDefault="00F02DB3">
      <w:pPr>
        <w:pStyle w:val="Ttulo"/>
        <w:rPr>
          <w:sz w:val="18"/>
        </w:rPr>
      </w:pPr>
      <w:r>
        <w:rPr>
          <w:noProof/>
          <w:lang w:val="pt-BR" w:eastAsia="pt-BR"/>
        </w:rPr>
        <w:drawing>
          <wp:anchor distT="0" distB="0" distL="0" distR="0" simplePos="0" relativeHeight="487517184" behindDoc="1" locked="0" layoutInCell="1" allowOverlap="1">
            <wp:simplePos x="0" y="0"/>
            <wp:positionH relativeFrom="page">
              <wp:posOffset>1051560</wp:posOffset>
            </wp:positionH>
            <wp:positionV relativeFrom="page">
              <wp:posOffset>574675</wp:posOffset>
            </wp:positionV>
            <wp:extent cx="863316" cy="11521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316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87" w:type="dxa"/>
        <w:tblLayout w:type="fixed"/>
        <w:tblLook w:val="01E0"/>
      </w:tblPr>
      <w:tblGrid>
        <w:gridCol w:w="2424"/>
        <w:gridCol w:w="2424"/>
      </w:tblGrid>
      <w:tr w:rsidR="002D21C4">
        <w:trPr>
          <w:trHeight w:val="683"/>
        </w:trPr>
        <w:tc>
          <w:tcPr>
            <w:tcW w:w="2424" w:type="dxa"/>
          </w:tcPr>
          <w:p w:rsidR="002D21C4" w:rsidRDefault="006A4DF9">
            <w:pPr>
              <w:pStyle w:val="TableParagraph"/>
              <w:ind w:left="200" w:right="830"/>
              <w:rPr>
                <w:sz w:val="20"/>
              </w:rPr>
            </w:pPr>
            <w:r>
              <w:rPr>
                <w:sz w:val="20"/>
              </w:rPr>
              <w:t>Karolini</w:t>
            </w:r>
          </w:p>
          <w:p w:rsidR="006A4DF9" w:rsidRDefault="006A4DF9">
            <w:pPr>
              <w:pStyle w:val="TableParagraph"/>
              <w:ind w:left="200" w:right="830"/>
              <w:rPr>
                <w:sz w:val="20"/>
              </w:rPr>
            </w:pPr>
          </w:p>
          <w:p w:rsidR="002D21C4" w:rsidRDefault="00F02DB3" w:rsidP="006A4DF9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(51) 9 9</w:t>
            </w:r>
            <w:r w:rsidR="006A4DF9">
              <w:rPr>
                <w:sz w:val="20"/>
              </w:rPr>
              <w:t>974 5</w:t>
            </w:r>
            <w:r w:rsidR="006A4DF9">
              <w:rPr>
                <w:spacing w:val="-7"/>
                <w:sz w:val="20"/>
              </w:rPr>
              <w:t>697</w:t>
            </w:r>
          </w:p>
        </w:tc>
        <w:tc>
          <w:tcPr>
            <w:tcW w:w="2424" w:type="dxa"/>
          </w:tcPr>
          <w:p w:rsidR="002D21C4" w:rsidRDefault="002D21C4">
            <w:pPr>
              <w:pStyle w:val="TableParagraph"/>
              <w:spacing w:line="210" w:lineRule="exact"/>
              <w:ind w:left="702"/>
              <w:rPr>
                <w:sz w:val="20"/>
              </w:rPr>
            </w:pPr>
          </w:p>
        </w:tc>
      </w:tr>
    </w:tbl>
    <w:p w:rsidR="00F02DB3" w:rsidRDefault="00F02DB3"/>
    <w:sectPr w:rsidR="00F02DB3" w:rsidSect="002D21C4">
      <w:type w:val="continuous"/>
      <w:pgSz w:w="12240" w:h="15840"/>
      <w:pgMar w:top="900" w:right="160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41E27"/>
    <w:multiLevelType w:val="hybridMultilevel"/>
    <w:tmpl w:val="F956DD92"/>
    <w:lvl w:ilvl="0" w:tplc="E07C8D82">
      <w:numFmt w:val="bullet"/>
      <w:lvlText w:val=""/>
      <w:lvlJc w:val="left"/>
      <w:pPr>
        <w:ind w:left="3875" w:hanging="132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23D28EB8">
      <w:numFmt w:val="bullet"/>
      <w:lvlText w:val="•"/>
      <w:lvlJc w:val="left"/>
      <w:pPr>
        <w:ind w:left="4401" w:hanging="132"/>
      </w:pPr>
      <w:rPr>
        <w:rFonts w:hint="default"/>
        <w:lang w:val="pt-PT" w:eastAsia="en-US" w:bidi="ar-SA"/>
      </w:rPr>
    </w:lvl>
    <w:lvl w:ilvl="2" w:tplc="B212D40C">
      <w:numFmt w:val="bullet"/>
      <w:lvlText w:val="•"/>
      <w:lvlJc w:val="left"/>
      <w:pPr>
        <w:ind w:left="4923" w:hanging="132"/>
      </w:pPr>
      <w:rPr>
        <w:rFonts w:hint="default"/>
        <w:lang w:val="pt-PT" w:eastAsia="en-US" w:bidi="ar-SA"/>
      </w:rPr>
    </w:lvl>
    <w:lvl w:ilvl="3" w:tplc="6A4A0568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4" w:tplc="A61E62A4">
      <w:numFmt w:val="bullet"/>
      <w:lvlText w:val="•"/>
      <w:lvlJc w:val="left"/>
      <w:pPr>
        <w:ind w:left="5967" w:hanging="132"/>
      </w:pPr>
      <w:rPr>
        <w:rFonts w:hint="default"/>
        <w:lang w:val="pt-PT" w:eastAsia="en-US" w:bidi="ar-SA"/>
      </w:rPr>
    </w:lvl>
    <w:lvl w:ilvl="5" w:tplc="908CC896">
      <w:numFmt w:val="bullet"/>
      <w:lvlText w:val="•"/>
      <w:lvlJc w:val="left"/>
      <w:pPr>
        <w:ind w:left="6489" w:hanging="132"/>
      </w:pPr>
      <w:rPr>
        <w:rFonts w:hint="default"/>
        <w:lang w:val="pt-PT" w:eastAsia="en-US" w:bidi="ar-SA"/>
      </w:rPr>
    </w:lvl>
    <w:lvl w:ilvl="6" w:tplc="B75E2B6C">
      <w:numFmt w:val="bullet"/>
      <w:lvlText w:val="•"/>
      <w:lvlJc w:val="left"/>
      <w:pPr>
        <w:ind w:left="7011" w:hanging="132"/>
      </w:pPr>
      <w:rPr>
        <w:rFonts w:hint="default"/>
        <w:lang w:val="pt-PT" w:eastAsia="en-US" w:bidi="ar-SA"/>
      </w:rPr>
    </w:lvl>
    <w:lvl w:ilvl="7" w:tplc="38E66320">
      <w:numFmt w:val="bullet"/>
      <w:lvlText w:val="•"/>
      <w:lvlJc w:val="left"/>
      <w:pPr>
        <w:ind w:left="7533" w:hanging="132"/>
      </w:pPr>
      <w:rPr>
        <w:rFonts w:hint="default"/>
        <w:lang w:val="pt-PT" w:eastAsia="en-US" w:bidi="ar-SA"/>
      </w:rPr>
    </w:lvl>
    <w:lvl w:ilvl="8" w:tplc="501498F8">
      <w:numFmt w:val="bullet"/>
      <w:lvlText w:val="•"/>
      <w:lvlJc w:val="left"/>
      <w:pPr>
        <w:ind w:left="8055" w:hanging="132"/>
      </w:pPr>
      <w:rPr>
        <w:rFonts w:hint="default"/>
        <w:lang w:val="pt-PT" w:eastAsia="en-US" w:bidi="ar-SA"/>
      </w:rPr>
    </w:lvl>
  </w:abstractNum>
  <w:abstractNum w:abstractNumId="1">
    <w:nsid w:val="3BDE6755"/>
    <w:multiLevelType w:val="hybridMultilevel"/>
    <w:tmpl w:val="5A388078"/>
    <w:lvl w:ilvl="0" w:tplc="14127920">
      <w:numFmt w:val="bullet"/>
      <w:lvlText w:val=""/>
      <w:lvlJc w:val="left"/>
      <w:pPr>
        <w:ind w:left="843" w:hanging="360"/>
      </w:pPr>
      <w:rPr>
        <w:rFonts w:hint="default"/>
        <w:w w:val="99"/>
        <w:lang w:val="pt-PT" w:eastAsia="en-US" w:bidi="ar-SA"/>
      </w:rPr>
    </w:lvl>
    <w:lvl w:ilvl="1" w:tplc="32E4B274">
      <w:numFmt w:val="bullet"/>
      <w:lvlText w:val="•"/>
      <w:lvlJc w:val="left"/>
      <w:pPr>
        <w:ind w:left="1665" w:hanging="360"/>
      </w:pPr>
      <w:rPr>
        <w:rFonts w:hint="default"/>
        <w:lang w:val="pt-PT" w:eastAsia="en-US" w:bidi="ar-SA"/>
      </w:rPr>
    </w:lvl>
    <w:lvl w:ilvl="2" w:tplc="9EF82386">
      <w:numFmt w:val="bullet"/>
      <w:lvlText w:val="•"/>
      <w:lvlJc w:val="left"/>
      <w:pPr>
        <w:ind w:left="2491" w:hanging="360"/>
      </w:pPr>
      <w:rPr>
        <w:rFonts w:hint="default"/>
        <w:lang w:val="pt-PT" w:eastAsia="en-US" w:bidi="ar-SA"/>
      </w:rPr>
    </w:lvl>
    <w:lvl w:ilvl="3" w:tplc="3F2603DA">
      <w:numFmt w:val="bullet"/>
      <w:lvlText w:val="•"/>
      <w:lvlJc w:val="left"/>
      <w:pPr>
        <w:ind w:left="3317" w:hanging="360"/>
      </w:pPr>
      <w:rPr>
        <w:rFonts w:hint="default"/>
        <w:lang w:val="pt-PT" w:eastAsia="en-US" w:bidi="ar-SA"/>
      </w:rPr>
    </w:lvl>
    <w:lvl w:ilvl="4" w:tplc="1FB26E62">
      <w:numFmt w:val="bullet"/>
      <w:lvlText w:val="•"/>
      <w:lvlJc w:val="left"/>
      <w:pPr>
        <w:ind w:left="4143" w:hanging="360"/>
      </w:pPr>
      <w:rPr>
        <w:rFonts w:hint="default"/>
        <w:lang w:val="pt-PT" w:eastAsia="en-US" w:bidi="ar-SA"/>
      </w:rPr>
    </w:lvl>
    <w:lvl w:ilvl="5" w:tplc="47DC3D8C">
      <w:numFmt w:val="bullet"/>
      <w:lvlText w:val="•"/>
      <w:lvlJc w:val="left"/>
      <w:pPr>
        <w:ind w:left="4969" w:hanging="360"/>
      </w:pPr>
      <w:rPr>
        <w:rFonts w:hint="default"/>
        <w:lang w:val="pt-PT" w:eastAsia="en-US" w:bidi="ar-SA"/>
      </w:rPr>
    </w:lvl>
    <w:lvl w:ilvl="6" w:tplc="780CDC22">
      <w:numFmt w:val="bullet"/>
      <w:lvlText w:val="•"/>
      <w:lvlJc w:val="left"/>
      <w:pPr>
        <w:ind w:left="5795" w:hanging="360"/>
      </w:pPr>
      <w:rPr>
        <w:rFonts w:hint="default"/>
        <w:lang w:val="pt-PT" w:eastAsia="en-US" w:bidi="ar-SA"/>
      </w:rPr>
    </w:lvl>
    <w:lvl w:ilvl="7" w:tplc="8D1C0D94">
      <w:numFmt w:val="bullet"/>
      <w:lvlText w:val="•"/>
      <w:lvlJc w:val="left"/>
      <w:pPr>
        <w:ind w:left="6621" w:hanging="360"/>
      </w:pPr>
      <w:rPr>
        <w:rFonts w:hint="default"/>
        <w:lang w:val="pt-PT" w:eastAsia="en-US" w:bidi="ar-SA"/>
      </w:rPr>
    </w:lvl>
    <w:lvl w:ilvl="8" w:tplc="4E72F01A">
      <w:numFmt w:val="bullet"/>
      <w:lvlText w:val="•"/>
      <w:lvlJc w:val="left"/>
      <w:pPr>
        <w:ind w:left="7447" w:hanging="360"/>
      </w:pPr>
      <w:rPr>
        <w:rFonts w:hint="default"/>
        <w:lang w:val="pt-PT" w:eastAsia="en-US" w:bidi="ar-SA"/>
      </w:rPr>
    </w:lvl>
  </w:abstractNum>
  <w:abstractNum w:abstractNumId="2">
    <w:nsid w:val="57C73B36"/>
    <w:multiLevelType w:val="hybridMultilevel"/>
    <w:tmpl w:val="A1F0FCA6"/>
    <w:lvl w:ilvl="0" w:tplc="2D183EDC">
      <w:numFmt w:val="bullet"/>
      <w:lvlText w:val=""/>
      <w:lvlJc w:val="left"/>
      <w:pPr>
        <w:ind w:left="843" w:hanging="360"/>
      </w:pPr>
      <w:rPr>
        <w:rFonts w:hint="default"/>
        <w:w w:val="99"/>
        <w:lang w:val="pt-PT" w:eastAsia="en-US" w:bidi="ar-SA"/>
      </w:rPr>
    </w:lvl>
    <w:lvl w:ilvl="1" w:tplc="087606C0">
      <w:numFmt w:val="bullet"/>
      <w:lvlText w:val="•"/>
      <w:lvlJc w:val="left"/>
      <w:pPr>
        <w:ind w:left="1033" w:hanging="360"/>
      </w:pPr>
      <w:rPr>
        <w:rFonts w:hint="default"/>
        <w:lang w:val="pt-PT" w:eastAsia="en-US" w:bidi="ar-SA"/>
      </w:rPr>
    </w:lvl>
    <w:lvl w:ilvl="2" w:tplc="470C2CF2">
      <w:numFmt w:val="bullet"/>
      <w:lvlText w:val="•"/>
      <w:lvlJc w:val="left"/>
      <w:pPr>
        <w:ind w:left="1226" w:hanging="360"/>
      </w:pPr>
      <w:rPr>
        <w:rFonts w:hint="default"/>
        <w:lang w:val="pt-PT" w:eastAsia="en-US" w:bidi="ar-SA"/>
      </w:rPr>
    </w:lvl>
    <w:lvl w:ilvl="3" w:tplc="B3069FFE">
      <w:numFmt w:val="bullet"/>
      <w:lvlText w:val="•"/>
      <w:lvlJc w:val="left"/>
      <w:pPr>
        <w:ind w:left="1419" w:hanging="360"/>
      </w:pPr>
      <w:rPr>
        <w:rFonts w:hint="default"/>
        <w:lang w:val="pt-PT" w:eastAsia="en-US" w:bidi="ar-SA"/>
      </w:rPr>
    </w:lvl>
    <w:lvl w:ilvl="4" w:tplc="3A16CA14">
      <w:numFmt w:val="bullet"/>
      <w:lvlText w:val="•"/>
      <w:lvlJc w:val="left"/>
      <w:pPr>
        <w:ind w:left="1613" w:hanging="360"/>
      </w:pPr>
      <w:rPr>
        <w:rFonts w:hint="default"/>
        <w:lang w:val="pt-PT" w:eastAsia="en-US" w:bidi="ar-SA"/>
      </w:rPr>
    </w:lvl>
    <w:lvl w:ilvl="5" w:tplc="1936B45C">
      <w:numFmt w:val="bullet"/>
      <w:lvlText w:val="•"/>
      <w:lvlJc w:val="left"/>
      <w:pPr>
        <w:ind w:left="1806" w:hanging="360"/>
      </w:pPr>
      <w:rPr>
        <w:rFonts w:hint="default"/>
        <w:lang w:val="pt-PT" w:eastAsia="en-US" w:bidi="ar-SA"/>
      </w:rPr>
    </w:lvl>
    <w:lvl w:ilvl="6" w:tplc="CBC85694">
      <w:numFmt w:val="bullet"/>
      <w:lvlText w:val="•"/>
      <w:lvlJc w:val="left"/>
      <w:pPr>
        <w:ind w:left="1999" w:hanging="360"/>
      </w:pPr>
      <w:rPr>
        <w:rFonts w:hint="default"/>
        <w:lang w:val="pt-PT" w:eastAsia="en-US" w:bidi="ar-SA"/>
      </w:rPr>
    </w:lvl>
    <w:lvl w:ilvl="7" w:tplc="FFA2858C">
      <w:numFmt w:val="bullet"/>
      <w:lvlText w:val="•"/>
      <w:lvlJc w:val="left"/>
      <w:pPr>
        <w:ind w:left="2193" w:hanging="360"/>
      </w:pPr>
      <w:rPr>
        <w:rFonts w:hint="default"/>
        <w:lang w:val="pt-PT" w:eastAsia="en-US" w:bidi="ar-SA"/>
      </w:rPr>
    </w:lvl>
    <w:lvl w:ilvl="8" w:tplc="D304D25A">
      <w:numFmt w:val="bullet"/>
      <w:lvlText w:val="•"/>
      <w:lvlJc w:val="left"/>
      <w:pPr>
        <w:ind w:left="2386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D21C4"/>
    <w:rsid w:val="001451CF"/>
    <w:rsid w:val="002D21C4"/>
    <w:rsid w:val="006A4DF9"/>
    <w:rsid w:val="00843B4F"/>
    <w:rsid w:val="00F0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21C4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21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2D21C4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rsid w:val="002D21C4"/>
  </w:style>
  <w:style w:type="paragraph" w:customStyle="1" w:styleId="TableParagraph">
    <w:name w:val="Table Paragraph"/>
    <w:basedOn w:val="Normal"/>
    <w:uiPriority w:val="1"/>
    <w:qFormat/>
    <w:rsid w:val="002D21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iegobecker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not cce</cp:lastModifiedBy>
  <cp:revision>2</cp:revision>
  <dcterms:created xsi:type="dcterms:W3CDTF">2021-01-05T22:14:00Z</dcterms:created>
  <dcterms:modified xsi:type="dcterms:W3CDTF">2021-01-05T14:42:00Z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2021-01-05T00:00:00Z</vt:filetime>
  </property>
</Properties>
</file>