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96F0A6" w14:paraId="1E207724" wp14:textId="4AD03973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pt-BR"/>
        </w:rPr>
      </w:pPr>
      <w:r w:rsidRPr="2096F0A6" w:rsidR="2096F0A6"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pt-BR"/>
        </w:rPr>
        <w:t>ANDERSON JAQUES</w:t>
      </w:r>
    </w:p>
    <w:p w:rsidR="2096F0A6" w:rsidP="2096F0A6" w:rsidRDefault="2096F0A6" w14:paraId="4BCC2285" w14:textId="7B62FB90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</w:p>
    <w:p w:rsidR="2096F0A6" w:rsidP="2096F0A6" w:rsidRDefault="2096F0A6" w14:paraId="49690CAB" w14:textId="7ABDAD85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</w:pPr>
      <w:r w:rsidRPr="2096F0A6" w:rsidR="2096F0A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  <w:t xml:space="preserve">Dados Pessoais: </w:t>
      </w:r>
    </w:p>
    <w:p w:rsidR="2096F0A6" w:rsidP="2096F0A6" w:rsidRDefault="2096F0A6" w14:paraId="57E94372" w14:textId="00A0F38D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Naturalidade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- nascido e criado Santa Catarina/</w:t>
      </w:r>
      <w:proofErr w:type="spellStart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>Florianopolis</w:t>
      </w:r>
      <w:proofErr w:type="spellEnd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</w:t>
      </w:r>
    </w:p>
    <w:p w:rsidR="2096F0A6" w:rsidP="2096F0A6" w:rsidRDefault="2096F0A6" w14:paraId="3BAF0755" w14:textId="0A1FC354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Estado civil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– Solteiro </w:t>
      </w:r>
    </w:p>
    <w:p w:rsidR="2096F0A6" w:rsidP="2096F0A6" w:rsidRDefault="2096F0A6" w14:paraId="646288FC" w14:textId="707A6442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Idade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– 20 anos </w:t>
      </w:r>
    </w:p>
    <w:p w:rsidR="2096F0A6" w:rsidP="2096F0A6" w:rsidRDefault="2096F0A6" w14:paraId="0863E4A1" w14:textId="002A2847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Data de Nascimento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– 27/05/2000 </w:t>
      </w:r>
    </w:p>
    <w:p w:rsidR="2096F0A6" w:rsidP="2096F0A6" w:rsidRDefault="2096F0A6" w14:paraId="72902246" w14:textId="175A4A10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Endereço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-- Rua Benjamin </w:t>
      </w:r>
      <w:proofErr w:type="spellStart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>michelin</w:t>
      </w:r>
      <w:proofErr w:type="spellEnd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220/Bairro -- </w:t>
      </w:r>
      <w:proofErr w:type="spellStart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>Henrrique</w:t>
      </w:r>
      <w:proofErr w:type="spellEnd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</w:t>
      </w:r>
      <w:proofErr w:type="spellStart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>Pante</w:t>
      </w:r>
      <w:proofErr w:type="spellEnd"/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</w:t>
      </w:r>
    </w:p>
    <w:p w:rsidR="2096F0A6" w:rsidP="2096F0A6" w:rsidRDefault="2096F0A6" w14:paraId="2D5ED926" w14:textId="13CD4943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Cidade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-- São Marcos/Rio Grande do Sul </w:t>
      </w:r>
    </w:p>
    <w:p w:rsidR="2096F0A6" w:rsidP="2096F0A6" w:rsidRDefault="2096F0A6" w14:paraId="1A222744" w14:textId="6A9E2F9E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Contatos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 -- (48) 9 – 84848949 (48) 9 – 84742552 </w:t>
      </w:r>
    </w:p>
    <w:p w:rsidR="2096F0A6" w:rsidP="2096F0A6" w:rsidRDefault="2096F0A6" w14:paraId="55AB2F66" w14:textId="3FA440B9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Email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 xml:space="preserve"> </w:t>
      </w:r>
      <w:r w:rsidRPr="2096F0A6" w:rsidR="2096F0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pt-BR"/>
        </w:rPr>
        <w:t xml:space="preserve">– </w:t>
      </w:r>
      <w:hyperlink r:id="R563f4b5fcfec43f4">
        <w:r w:rsidRPr="2096F0A6" w:rsidR="2096F0A6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8"/>
            <w:szCs w:val="28"/>
            <w:lang w:val="pt-BR"/>
          </w:rPr>
          <w:t>AndersonContaTxt90000@Hotmail.com</w:t>
        </w:r>
      </w:hyperlink>
    </w:p>
    <w:p w:rsidR="2096F0A6" w:rsidP="2096F0A6" w:rsidRDefault="2096F0A6" w14:paraId="78764C97" w14:textId="22969BF9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</w:p>
    <w:p w:rsidR="2096F0A6" w:rsidP="2096F0A6" w:rsidRDefault="2096F0A6" w14:paraId="30FBBBB3" w14:textId="4056CA23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</w:pPr>
      <w:r w:rsidRPr="2096F0A6" w:rsidR="2096F0A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  <w:t xml:space="preserve">Objetivo: </w:t>
      </w:r>
    </w:p>
    <w:p w:rsidR="2096F0A6" w:rsidP="2096F0A6" w:rsidRDefault="2096F0A6" w14:paraId="0AB9BE51" w14:textId="192E7791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● Procurando um emprego onde eu possa aprender novas coisas e crescer junto com a empresa e desenvolver as minhas habilidades além de poder me tornar o provedor da família.</w:t>
      </w:r>
    </w:p>
    <w:p w:rsidR="2096F0A6" w:rsidP="2096F0A6" w:rsidRDefault="2096F0A6" w14:paraId="549D7A60" w14:textId="5D75BCF2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</w:p>
    <w:p w:rsidR="2096F0A6" w:rsidP="2096F0A6" w:rsidRDefault="2096F0A6" w14:paraId="675E389B" w14:textId="68E2C7FB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</w:pPr>
      <w:r w:rsidRPr="2096F0A6" w:rsidR="2096F0A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  <w:t xml:space="preserve">Formação Escolar: </w:t>
      </w:r>
    </w:p>
    <w:p w:rsidR="2096F0A6" w:rsidP="2096F0A6" w:rsidRDefault="2096F0A6" w14:paraId="1BC634B4" w14:textId="72C2754D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● </w:t>
      </w: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Ensino Fundamental completo– E.E.B Júlio da costa neves/ </w:t>
      </w:r>
      <w:proofErr w:type="spellStart"/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SCFlorianópolis</w:t>
      </w:r>
      <w:proofErr w:type="spellEnd"/>
    </w:p>
    <w:p w:rsidR="2096F0A6" w:rsidP="2096F0A6" w:rsidRDefault="2096F0A6" w14:paraId="18C42FDA" w14:textId="61F30EDE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</w:p>
    <w:p w:rsidR="2096F0A6" w:rsidP="2096F0A6" w:rsidRDefault="2096F0A6" w14:paraId="1E029908" w14:textId="7243B90D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</w:pPr>
      <w:r w:rsidRPr="2096F0A6" w:rsidR="2096F0A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  <w:t xml:space="preserve">Experiencia </w:t>
      </w:r>
      <w:r w:rsidRPr="2096F0A6" w:rsidR="2096F0A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pt-BR"/>
        </w:rPr>
        <w:t>profissional:</w:t>
      </w:r>
    </w:p>
    <w:p w:rsidR="2096F0A6" w:rsidP="2096F0A6" w:rsidRDefault="2096F0A6" w14:paraId="128B33D2" w14:textId="760CFE7E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● </w:t>
      </w:r>
      <w:proofErr w:type="spellStart"/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Bistek</w:t>
      </w:r>
      <w:proofErr w:type="spellEnd"/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 – Super Mercados ltda = Embalador, Repositor, Operador de Caixa e auxiliar de prevenção/ 1 ano e 3 meses na empresa </w:t>
      </w: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também</w:t>
      </w: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 trabalhei como jovem aprendiz na mesma empresa em 2015.</w:t>
      </w:r>
    </w:p>
    <w:p w:rsidR="2096F0A6" w:rsidP="2096F0A6" w:rsidRDefault="2096F0A6" w14:paraId="463C571D" w14:textId="1BDC4F73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● Planeta Açaí = Atendente, Zelador, Caixa/ 7 meses sem carteira assinada, a loja fechou</w:t>
      </w:r>
    </w:p>
    <w:p w:rsidR="2096F0A6" w:rsidP="2096F0A6" w:rsidRDefault="2096F0A6" w14:paraId="38C4D503" w14:textId="792EE675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pt-BR"/>
        </w:rPr>
      </w:pP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● </w:t>
      </w:r>
      <w:proofErr w:type="spellStart"/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J.Marcon</w:t>
      </w:r>
      <w:proofErr w:type="spellEnd"/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 = Estofaria, Usinagem = 1 </w:t>
      </w: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mês</w:t>
      </w:r>
      <w:r w:rsidRPr="2096F0A6" w:rsidR="2096F0A6">
        <w:rPr>
          <w:rFonts w:ascii="Calibri" w:hAnsi="Calibri" w:eastAsia="Calibri" w:cs="Calibri"/>
          <w:noProof w:val="0"/>
          <w:sz w:val="28"/>
          <w:szCs w:val="28"/>
          <w:lang w:val="pt-BR"/>
        </w:rPr>
        <w:t>/ dispensado.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0C0E73"/>
    <w:rsid w:val="100C0E73"/>
    <w:rsid w:val="2096F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0E73"/>
  <w15:chartTrackingRefBased/>
  <w15:docId w15:val="{1dc20e52-cbc5-4622-8c63-9038e02080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ndersonContaTxt90000@Hotmail.com" TargetMode="External" Id="R563f4b5fcfec43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2021-02-24T15:39:20.9769629Z</dcterms:created>
  <dcterms:modified xsi:type="dcterms:W3CDTF">2021-02-24T15:58:12.7962871Z</dcterms:modified>
  <dc:creator>Anderson Jaques</dc:creator>
  <lastModifiedBy>Anderson Jaques</lastModifiedBy>
</coreProperties>
</file>