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12" w:rsidRPr="00524F08" w:rsidRDefault="00244012" w:rsidP="00244012">
      <w:pPr>
        <w:pStyle w:val="NormalWeb"/>
        <w:shd w:val="clear" w:color="auto" w:fill="FFFFFF"/>
        <w:spacing w:before="240" w:beforeAutospacing="0" w:after="0" w:afterAutospacing="0" w:line="276" w:lineRule="auto"/>
        <w:rPr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                                   Luís Antônio de Oliveira Rosa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444444"/>
          <w:sz w:val="20"/>
          <w:szCs w:val="20"/>
        </w:rPr>
      </w:pPr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Natural: São Gabriel RS, 36 anos, Solteiro.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Endereço: Rua: Conselheiro Dantas.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Bairro: Sagrada família.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Cidade: Caxias do sul.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Telefone: (54) 99466444</w:t>
      </w:r>
      <w:r w:rsidRPr="00524F08">
        <w:rPr>
          <w:rStyle w:val="apple-converted-space"/>
          <w:rFonts w:ascii="Helvetica" w:hAnsi="Helvetica" w:cs="Helvetica"/>
          <w:b/>
          <w:bCs/>
          <w:color w:val="444444"/>
          <w:sz w:val="20"/>
          <w:szCs w:val="20"/>
        </w:rPr>
        <w:t> </w:t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Para recados: (54)</w:t>
      </w:r>
      <w:proofErr w:type="gramStart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99925697 patrícia</w:t>
      </w:r>
      <w:proofErr w:type="gramEnd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.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E-mail: l.de.rosa2014@bol.com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              </w:t>
      </w:r>
      <w:r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     </w:t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FORMAÇÃO: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Ensino Médio completo: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  <w:t>Escola Estadual Dr. José Sampaio Marques Luz, São Gabriel RS.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  <w:t xml:space="preserve">                     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CURSOS DE APERFEIÇOAMENTO: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b/>
          <w:color w:val="444444"/>
          <w:sz w:val="20"/>
          <w:szCs w:val="20"/>
        </w:rPr>
      </w:pPr>
      <w:r w:rsidRPr="00524F08">
        <w:rPr>
          <w:rFonts w:ascii="Helvetica" w:hAnsi="Helvetica" w:cs="Helvetica"/>
          <w:b/>
          <w:color w:val="444444"/>
          <w:sz w:val="20"/>
          <w:szCs w:val="20"/>
        </w:rPr>
        <w:t>CNH: D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Curso especializado para condutores de veículos de emergência</w:t>
      </w:r>
      <w:r w:rsidRPr="0040268F"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>.</w:t>
      </w:r>
    </w:p>
    <w:p w:rsidR="00244012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Carga horária de: 50 horas</w:t>
      </w:r>
    </w:p>
    <w:p w:rsidR="00244012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Helvetica" w:hAnsi="Helvetica" w:cs="Helvetica"/>
          <w:color w:val="444444"/>
          <w:sz w:val="20"/>
          <w:szCs w:val="20"/>
        </w:rPr>
      </w:pPr>
      <w:proofErr w:type="spellStart"/>
      <w:r>
        <w:rPr>
          <w:rStyle w:val="Forte"/>
          <w:rFonts w:ascii="Helvetica" w:hAnsi="Helvetica" w:cs="Helvetica"/>
          <w:color w:val="444444"/>
          <w:sz w:val="20"/>
          <w:szCs w:val="20"/>
        </w:rPr>
        <w:t>Sest</w:t>
      </w:r>
      <w:proofErr w:type="spellEnd"/>
      <w:r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</w:t>
      </w:r>
      <w:proofErr w:type="spellStart"/>
      <w:r>
        <w:rPr>
          <w:rStyle w:val="Forte"/>
          <w:rFonts w:ascii="Helvetica" w:hAnsi="Helvetica" w:cs="Helvetica"/>
          <w:color w:val="444444"/>
          <w:sz w:val="20"/>
          <w:szCs w:val="20"/>
        </w:rPr>
        <w:t>senat</w:t>
      </w:r>
      <w:proofErr w:type="spellEnd"/>
    </w:p>
    <w:p w:rsidR="00244012" w:rsidRPr="0040268F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</w:pPr>
      <w:r w:rsidRPr="0040268F"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>Curso condutor de veiculo de transporte coletivo de passageiros.</w:t>
      </w:r>
    </w:p>
    <w:p w:rsidR="00244012" w:rsidRDefault="00244012" w:rsidP="00244012">
      <w:pP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</w:pPr>
      <w: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>Carga horária de: 50 horas.</w:t>
      </w:r>
    </w:p>
    <w:p w:rsidR="00244012" w:rsidRDefault="00244012" w:rsidP="00244012">
      <w:pP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</w:pPr>
      <w:r w:rsidRPr="0040268F"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 xml:space="preserve">CFC </w:t>
      </w:r>
      <w:proofErr w:type="spellStart"/>
      <w:r w:rsidRPr="0040268F"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>Gabrielnse</w:t>
      </w:r>
      <w:proofErr w:type="spellEnd"/>
      <w:r w:rsidRPr="0040268F"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>.</w:t>
      </w:r>
    </w:p>
    <w:p w:rsidR="00244012" w:rsidRDefault="00244012" w:rsidP="00244012">
      <w:pP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</w:pPr>
      <w: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 xml:space="preserve">Curso técnico em segurança do trabalho. </w:t>
      </w:r>
      <w:proofErr w:type="spellStart"/>
      <w: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>Obs.</w:t>
      </w:r>
      <w:bookmarkStart w:id="0" w:name="_GoBack"/>
      <w:bookmarkEnd w:id="0"/>
      <w: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>curso</w:t>
      </w:r>
      <w:proofErr w:type="spellEnd"/>
      <w:r>
        <w:rPr>
          <w:rStyle w:val="Forte"/>
          <w:rFonts w:ascii="Arial Rounded MT Bold" w:hAnsi="Arial Rounded MT Bold" w:cs="Arial"/>
          <w:b w:val="0"/>
          <w:color w:val="444444"/>
          <w:sz w:val="20"/>
          <w:szCs w:val="20"/>
        </w:rPr>
        <w:t xml:space="preserve"> incompleto falto estagio. </w:t>
      </w:r>
    </w:p>
    <w:p w:rsidR="00244012" w:rsidRDefault="00244012" w:rsidP="00244012">
      <w:pPr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EETCS</w:t>
      </w:r>
    </w:p>
    <w:p w:rsidR="00244012" w:rsidRDefault="00244012" w:rsidP="00244012">
      <w:pP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4" w:history="1">
        <w:r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shd w:val="clear" w:color="auto" w:fill="FFFFFF"/>
          </w:rPr>
          <w:t>NR-5 - COMISSÃO INTERNA DE PREVENÇÃO DE ACIDENTES</w:t>
        </w:r>
      </w:hyperlink>
    </w:p>
    <w:p w:rsidR="00244012" w:rsidRDefault="00244012" w:rsidP="00244012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shd w:val="clear" w:color="auto" w:fill="FFFFFF"/>
          </w:rPr>
          <w:t>NR-7 - PROGRAMA DE CONTROLE MÉDICO DE SAÚDE OCUPACIONAL</w:t>
        </w:r>
      </w:hyperlink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244012" w:rsidRDefault="00244012" w:rsidP="00244012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hyperlink r:id="rId6" w:tgtFrame="_blank" w:history="1">
        <w:r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shd w:val="clear" w:color="auto" w:fill="FFFFFF"/>
          </w:rPr>
          <w:t>NR-17 - ERGONOMIA</w:t>
        </w:r>
      </w:hyperlink>
    </w:p>
    <w:p w:rsidR="00244012" w:rsidRDefault="00244012" w:rsidP="00244012">
      <w:pP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7" w:tgtFrame="_blank" w:history="1">
        <w:r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shd w:val="clear" w:color="auto" w:fill="FFFFFF"/>
          </w:rPr>
          <w:t>NR-20 - SEGURANÇA E SAÚDE NO TRABALHO COM INFLAMÁVEIS E COMBUSTÍVEIS</w:t>
        </w:r>
      </w:hyperlink>
    </w:p>
    <w:p w:rsidR="00244012" w:rsidRPr="000F01DC" w:rsidRDefault="00244012" w:rsidP="00244012">
      <w:pP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</w:pPr>
      <w:hyperlink r:id="rId8" w:history="1">
        <w:r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shd w:val="clear" w:color="auto" w:fill="FFFFFF"/>
          </w:rPr>
          <w:t>NR-35 - TRABALHO EM ALTURA</w:t>
        </w:r>
      </w:hyperlink>
      <w:hyperlink r:id="rId9" w:tgtFrame="_blank" w:history="1">
        <w:r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shd w:val="clear" w:color="auto" w:fill="FFFFFF"/>
          </w:rPr>
          <w:t>NR-17 - ERGONOMIA</w:t>
        </w:r>
      </w:hyperlink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- Informática Básica 160 horas.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  <w:t xml:space="preserve">Entidade: </w:t>
      </w:r>
      <w:proofErr w:type="spellStart"/>
      <w:r w:rsidRPr="00524F08">
        <w:rPr>
          <w:rFonts w:ascii="Helvetica" w:hAnsi="Helvetica" w:cs="Helvetica"/>
          <w:color w:val="444444"/>
          <w:sz w:val="20"/>
          <w:szCs w:val="20"/>
        </w:rPr>
        <w:t>New</w:t>
      </w:r>
      <w:proofErr w:type="spellEnd"/>
      <w:r w:rsidRPr="00524F08">
        <w:rPr>
          <w:rFonts w:ascii="Helvetica" w:hAnsi="Helvetica" w:cs="Helvetica"/>
          <w:color w:val="444444"/>
          <w:sz w:val="20"/>
          <w:szCs w:val="20"/>
        </w:rPr>
        <w:t xml:space="preserve"> </w:t>
      </w:r>
      <w:proofErr w:type="spellStart"/>
      <w:r w:rsidRPr="00524F08">
        <w:rPr>
          <w:rFonts w:ascii="Helvetica" w:hAnsi="Helvetica" w:cs="Helvetica"/>
          <w:color w:val="444444"/>
          <w:sz w:val="20"/>
          <w:szCs w:val="20"/>
        </w:rPr>
        <w:t>Life</w:t>
      </w:r>
      <w:proofErr w:type="spellEnd"/>
      <w:r w:rsidRPr="00524F08">
        <w:rPr>
          <w:rFonts w:ascii="Helvetica" w:hAnsi="Helvetica" w:cs="Helvetica"/>
          <w:color w:val="444444"/>
          <w:sz w:val="20"/>
          <w:szCs w:val="20"/>
        </w:rPr>
        <w:t xml:space="preserve"> Informática (São Gabriel RS</w:t>
      </w:r>
      <w:proofErr w:type="gramStart"/>
      <w:r w:rsidRPr="00524F08">
        <w:rPr>
          <w:rFonts w:ascii="Helvetica" w:hAnsi="Helvetica" w:cs="Helvetica"/>
          <w:color w:val="444444"/>
          <w:sz w:val="20"/>
          <w:szCs w:val="20"/>
        </w:rPr>
        <w:t>)</w:t>
      </w:r>
      <w:proofErr w:type="gramEnd"/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- Segurança no Trabalho 12 horas.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  <w:t xml:space="preserve">Entidade: </w:t>
      </w:r>
      <w:proofErr w:type="spellStart"/>
      <w:r w:rsidRPr="00524F08">
        <w:rPr>
          <w:rFonts w:ascii="Helvetica" w:hAnsi="Helvetica" w:cs="Helvetica"/>
          <w:color w:val="444444"/>
          <w:sz w:val="20"/>
          <w:szCs w:val="20"/>
        </w:rPr>
        <w:t>E.E.P.</w:t>
      </w:r>
      <w:proofErr w:type="spellEnd"/>
      <w:r w:rsidRPr="00524F08">
        <w:rPr>
          <w:rFonts w:ascii="Helvetica" w:hAnsi="Helvetica" w:cs="Helvetica"/>
          <w:color w:val="444444"/>
          <w:sz w:val="20"/>
          <w:szCs w:val="20"/>
        </w:rPr>
        <w:t xml:space="preserve"> SENAI Nilo Peçanha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. 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apple-converted-space"/>
          <w:rFonts w:ascii="Arial Rounded MT Bold" w:hAnsi="Arial Rounded MT Bold" w:cs="Arial"/>
          <w:bCs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                                           EXPERIÊNCIAS PROFISSIONAIS: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</w:r>
      <w:proofErr w:type="spellStart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San</w:t>
      </w:r>
      <w:proofErr w:type="spellEnd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Marino Ônibus e Implementos.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  <w:t>· Período de 09 de janeiro de 2012 a 22 de novembro de 2012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  <w:t>· Função: Montador Soldador.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apple-converted-space"/>
          <w:rFonts w:ascii="Helvetica" w:hAnsi="Helvetica" w:cs="Helvetica"/>
          <w:b/>
          <w:color w:val="444444"/>
          <w:sz w:val="20"/>
          <w:szCs w:val="20"/>
        </w:rPr>
        <w:t>CIDADE DE CAXIAS DO SUL</w:t>
      </w:r>
      <w:r w:rsidRPr="00524F08">
        <w:rPr>
          <w:rFonts w:ascii="Helvetica" w:hAnsi="Helvetica" w:cs="Helvetica"/>
          <w:b/>
          <w:color w:val="444444"/>
          <w:sz w:val="20"/>
          <w:szCs w:val="20"/>
        </w:rPr>
        <w:br/>
      </w:r>
      <w:proofErr w:type="spellStart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Zurlo</w:t>
      </w:r>
      <w:proofErr w:type="spellEnd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Implementos Rodoviários Ltda.</w:t>
      </w:r>
      <w:r w:rsidRPr="00524F08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524F08">
        <w:rPr>
          <w:rFonts w:ascii="Helvetica" w:hAnsi="Helvetica" w:cs="Helvetica"/>
          <w:color w:val="444444"/>
          <w:sz w:val="20"/>
          <w:szCs w:val="20"/>
        </w:rPr>
        <w:br/>
        <w:t>· Período de 24/09/2013 a 20/02/2015.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apple-converted-space"/>
          <w:rFonts w:ascii="Helvetica" w:hAnsi="Helvetica" w:cs="Helvetica"/>
          <w:color w:val="444444"/>
          <w:sz w:val="20"/>
          <w:szCs w:val="20"/>
        </w:rPr>
      </w:pPr>
      <w:r w:rsidRPr="00524F08">
        <w:rPr>
          <w:rFonts w:ascii="Helvetica" w:hAnsi="Helvetica" w:cs="Helvetica"/>
          <w:color w:val="444444"/>
          <w:sz w:val="20"/>
          <w:szCs w:val="20"/>
        </w:rPr>
        <w:t>· Função: Montador Soldador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apple-converted-space"/>
          <w:rFonts w:ascii="Helvetica" w:hAnsi="Helvetica" w:cs="Helvetica"/>
          <w:b/>
          <w:color w:val="444444"/>
          <w:sz w:val="20"/>
          <w:szCs w:val="20"/>
        </w:rPr>
        <w:t>CIDADE DE CAXIAS DO SUL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Helvetica" w:hAnsi="Helvetica" w:cs="Helvetica"/>
          <w:color w:val="444444"/>
          <w:sz w:val="20"/>
          <w:szCs w:val="20"/>
        </w:rPr>
      </w:pPr>
      <w:proofErr w:type="spellStart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Marfrig</w:t>
      </w:r>
      <w:proofErr w:type="spellEnd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global </w:t>
      </w:r>
      <w:proofErr w:type="spellStart"/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foods</w:t>
      </w:r>
      <w:proofErr w:type="spellEnd"/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Período de 06/02/2017 a 04/09/2018</w:t>
      </w:r>
    </w:p>
    <w:p w:rsidR="00244012" w:rsidRPr="00524F08" w:rsidRDefault="00244012" w:rsidP="0024401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Forte"/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>Função produção</w:t>
      </w:r>
      <w:r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e condutor da </w:t>
      </w:r>
      <w:proofErr w:type="spellStart"/>
      <w:r>
        <w:rPr>
          <w:rStyle w:val="Forte"/>
          <w:rFonts w:ascii="Helvetica" w:hAnsi="Helvetica" w:cs="Helvetica"/>
          <w:color w:val="444444"/>
          <w:sz w:val="20"/>
          <w:szCs w:val="20"/>
        </w:rPr>
        <w:t>embulancia</w:t>
      </w:r>
      <w:proofErr w:type="spellEnd"/>
      <w:r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 da empresa.</w:t>
      </w:r>
    </w:p>
    <w:p w:rsidR="00103CCE" w:rsidRPr="00244012" w:rsidRDefault="00244012" w:rsidP="00244012">
      <w:pPr>
        <w:pStyle w:val="NormalWeb"/>
        <w:shd w:val="clear" w:color="auto" w:fill="FFFFFF"/>
        <w:spacing w:before="240" w:beforeAutospacing="0" w:after="0" w:afterAutospacing="0" w:line="276" w:lineRule="auto"/>
        <w:rPr>
          <w:rFonts w:ascii="Helvetica" w:hAnsi="Helvetica" w:cs="Helvetica"/>
          <w:color w:val="444444"/>
          <w:sz w:val="20"/>
          <w:szCs w:val="20"/>
        </w:rPr>
      </w:pPr>
      <w:r w:rsidRPr="00524F08">
        <w:rPr>
          <w:rStyle w:val="Forte"/>
          <w:rFonts w:ascii="Helvetica" w:hAnsi="Helvetica" w:cs="Helvetica"/>
          <w:color w:val="444444"/>
          <w:sz w:val="20"/>
          <w:szCs w:val="20"/>
        </w:rPr>
        <w:t xml:space="preserve">SÃO GABRIEL RS            </w:t>
      </w:r>
    </w:p>
    <w:sectPr w:rsidR="00103CCE" w:rsidRPr="00244012" w:rsidSect="00994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49B"/>
    <w:rsid w:val="000F01DC"/>
    <w:rsid w:val="00103CCE"/>
    <w:rsid w:val="00244012"/>
    <w:rsid w:val="007F1502"/>
    <w:rsid w:val="00853DF4"/>
    <w:rsid w:val="0091649B"/>
    <w:rsid w:val="0099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C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CCE"/>
    <w:rPr>
      <w:b/>
      <w:bCs/>
    </w:rPr>
  </w:style>
  <w:style w:type="character" w:customStyle="1" w:styleId="apple-converted-space">
    <w:name w:val="apple-converted-space"/>
    <w:basedOn w:val="Fontepargpadro"/>
    <w:rsid w:val="00103CCE"/>
  </w:style>
  <w:style w:type="character" w:styleId="Hyperlink">
    <w:name w:val="Hyperlink"/>
    <w:basedOn w:val="Fontepargpadro"/>
    <w:uiPriority w:val="99"/>
    <w:semiHidden/>
    <w:unhideWhenUsed/>
    <w:rsid w:val="000F0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C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CCE"/>
    <w:rPr>
      <w:b/>
      <w:bCs/>
    </w:rPr>
  </w:style>
  <w:style w:type="character" w:customStyle="1" w:styleId="apple-converted-space">
    <w:name w:val="apple-converted-space"/>
    <w:basedOn w:val="Fontepargpadro"/>
    <w:rsid w:val="00103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balho.gov.br/images/Documentos/SST/NR/NR3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abalho.gov.br/images/Documentos/SST/NR/nr-20-atualizada-2018-2.pd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balho.gov.br/images/Documentos/SST/NR/nr-17-atualizada-201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rabalho.gov.br/images/Documentos/SST/NR/nr-7-atualizada-2018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trabalho.gov.br/images/Documentos/SST/NR/NR5.pdf" TargetMode="External"/><Relationship Id="rId9" Type="http://schemas.openxmlformats.org/officeDocument/2006/relationships/hyperlink" Target="http://trabalho.gov.br/images/Documentos/SST/NR/nr-17-atualizada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Usuario</cp:lastModifiedBy>
  <cp:revision>2</cp:revision>
  <dcterms:created xsi:type="dcterms:W3CDTF">2019-01-08T12:49:00Z</dcterms:created>
  <dcterms:modified xsi:type="dcterms:W3CDTF">2019-01-08T12:49:00Z</dcterms:modified>
</cp:coreProperties>
</file>