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EMILY DE SENNA DE OLIVEIRA KLAUS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5200650</wp:posOffset>
            </wp:positionH>
            <wp:positionV relativeFrom="paragraph">
              <wp:posOffset>0</wp:posOffset>
            </wp:positionV>
            <wp:extent cx="933450" cy="122809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28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anos</w:t>
      </w:r>
    </w:p>
    <w:p w:rsidR="00000000" w:rsidDel="00000000" w:rsidP="00000000" w:rsidRDefault="00000000" w:rsidRPr="00000000" w14:paraId="00000003">
      <w:pPr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Bairro Centenário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 vereador João vicente 300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RS.</w:t>
      </w:r>
    </w:p>
    <w:p w:rsidR="00000000" w:rsidDel="00000000" w:rsidP="00000000" w:rsidRDefault="00000000" w:rsidRPr="00000000" w14:paraId="00000004">
      <w:pPr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Recado:51 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9221 6432</w:t>
      </w:r>
    </w:p>
    <w:p w:rsidR="00000000" w:rsidDel="00000000" w:rsidP="00000000" w:rsidRDefault="00000000" w:rsidRPr="00000000" w14:paraId="00000005">
      <w:pPr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Busco oportunidade para me inserir no mercado formal de trabalho a partir do programa Jovem Aprendiz, contrato via CIEE ou CLT.</w:t>
      </w:r>
    </w:p>
    <w:p w:rsidR="00000000" w:rsidDel="00000000" w:rsidP="00000000" w:rsidRDefault="00000000" w:rsidRPr="00000000" w14:paraId="00000009">
      <w:pPr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Ensino Médio Completo 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Colégio Estadual Dr Paulo Ribeiro Campos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(2020 –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Ensino Fundamental (2010 – 2019) na Escola Municipal de Ensino Fundamental José Pedro Steigleder.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FORMAÇÃO COMPLEMENTAR </w:t>
      </w:r>
    </w:p>
    <w:p w:rsidR="00000000" w:rsidDel="00000000" w:rsidP="00000000" w:rsidRDefault="00000000" w:rsidRPr="00000000" w14:paraId="00000011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Informática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(2019) – SENAC Montenegro.</w:t>
      </w:r>
    </w:p>
    <w:p w:rsidR="00000000" w:rsidDel="00000000" w:rsidP="00000000" w:rsidRDefault="00000000" w:rsidRPr="00000000" w14:paraId="00000012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Atendente de Farmácia (2021) - Instituto Mix Montenegro </w:t>
      </w:r>
    </w:p>
    <w:p w:rsidR="00000000" w:rsidDel="00000000" w:rsidP="00000000" w:rsidRDefault="00000000" w:rsidRPr="00000000" w14:paraId="00000013">
      <w:pPr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Gestão pessoal e profissional (2021) - Instituto Mix Montenegro </w:t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LvQaoLK1X2qPIf8kg4xCxXeZtw==">AMUW2mUbTT0PCz6TIXnNErSr4R82ROz773JIW/8H4duu16B9TTf0vtk8ijQuoT92fTO6zKwDb0SUJaQFTeF1lykajGhnjj74Wvpk5JoF2jvrnhiJAiYBcm0=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