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6D" w:rsidRPr="003C4E08" w:rsidRDefault="009E1C9F" w:rsidP="001638B8">
      <w:pPr>
        <w:rPr>
          <w:rFonts w:ascii="Verdana" w:hAnsi="Verdana"/>
          <w:b/>
          <w:color w:val="auto"/>
          <w:sz w:val="36"/>
          <w:szCs w:val="36"/>
        </w:rPr>
      </w:pPr>
      <w:bookmarkStart w:id="0" w:name="_GoBack"/>
      <w:r w:rsidRPr="003C4E08">
        <w:rPr>
          <w:rFonts w:ascii="Verdana" w:hAnsi="Verdana"/>
          <w:b/>
          <w:color w:val="auto"/>
          <w:sz w:val="36"/>
          <w:szCs w:val="36"/>
        </w:rPr>
        <w:t>Erivan Pereira de Souza Borsoi</w:t>
      </w:r>
      <w:bookmarkEnd w:id="0"/>
    </w:p>
    <w:p w:rsidR="00D97408" w:rsidRPr="003C4E08" w:rsidRDefault="009E1C9F" w:rsidP="00883640">
      <w:pPr>
        <w:spacing w:after="0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>Brasileiro</w:t>
      </w:r>
      <w:r w:rsidR="00C200B4" w:rsidRPr="003C4E08">
        <w:rPr>
          <w:rFonts w:ascii="Verdana" w:hAnsi="Verdana"/>
          <w:color w:val="auto"/>
          <w:sz w:val="23"/>
          <w:szCs w:val="23"/>
        </w:rPr>
        <w:t xml:space="preserve">, </w:t>
      </w:r>
      <w:r w:rsidRPr="003C4E08">
        <w:rPr>
          <w:rFonts w:ascii="Verdana" w:hAnsi="Verdana"/>
          <w:color w:val="auto"/>
          <w:sz w:val="23"/>
          <w:szCs w:val="23"/>
        </w:rPr>
        <w:t>Solteiro</w:t>
      </w:r>
      <w:r w:rsidR="001638B8" w:rsidRPr="003C4E08">
        <w:rPr>
          <w:rFonts w:ascii="Verdana" w:hAnsi="Verdana"/>
          <w:color w:val="auto"/>
          <w:sz w:val="23"/>
          <w:szCs w:val="23"/>
        </w:rPr>
        <w:t>,</w:t>
      </w:r>
      <w:r w:rsidRPr="003C4E08">
        <w:rPr>
          <w:rFonts w:ascii="Verdana" w:hAnsi="Verdana"/>
          <w:color w:val="auto"/>
          <w:sz w:val="23"/>
          <w:szCs w:val="23"/>
        </w:rPr>
        <w:t>3</w:t>
      </w:r>
      <w:r w:rsidR="00B642D8">
        <w:rPr>
          <w:rFonts w:ascii="Verdana" w:hAnsi="Verdana"/>
          <w:color w:val="auto"/>
          <w:sz w:val="23"/>
          <w:szCs w:val="23"/>
        </w:rPr>
        <w:t>7</w:t>
      </w:r>
      <w:r w:rsidR="00D97408" w:rsidRPr="003C4E08">
        <w:rPr>
          <w:rFonts w:ascii="Verdana" w:hAnsi="Verdana"/>
          <w:color w:val="auto"/>
          <w:sz w:val="23"/>
          <w:szCs w:val="23"/>
        </w:rPr>
        <w:t xml:space="preserve"> Anos</w:t>
      </w:r>
      <w:r w:rsidR="00A64DAC" w:rsidRPr="003C4E08">
        <w:rPr>
          <w:rFonts w:ascii="Verdana" w:hAnsi="Verdana"/>
          <w:color w:val="auto"/>
          <w:sz w:val="23"/>
          <w:szCs w:val="23"/>
        </w:rPr>
        <w:t xml:space="preserve"> [</w:t>
      </w:r>
      <w:r w:rsidRPr="003C4E08">
        <w:rPr>
          <w:rFonts w:ascii="Verdana" w:hAnsi="Verdana"/>
          <w:color w:val="auto"/>
          <w:sz w:val="23"/>
          <w:szCs w:val="23"/>
        </w:rPr>
        <w:t>20/05/1982</w:t>
      </w:r>
      <w:r w:rsidR="00A64DAC" w:rsidRPr="003C4E08">
        <w:rPr>
          <w:rFonts w:ascii="Verdana" w:hAnsi="Verdana"/>
          <w:color w:val="auto"/>
          <w:sz w:val="23"/>
          <w:szCs w:val="23"/>
        </w:rPr>
        <w:t>]</w:t>
      </w:r>
      <w:r w:rsidR="00B24E6C" w:rsidRPr="003C4E08">
        <w:rPr>
          <w:rFonts w:ascii="Verdana" w:hAnsi="Verdana"/>
          <w:color w:val="auto"/>
          <w:sz w:val="23"/>
          <w:szCs w:val="23"/>
        </w:rPr>
        <w:br/>
      </w:r>
      <w:r w:rsidRPr="003C4E08">
        <w:rPr>
          <w:rFonts w:ascii="Verdana" w:hAnsi="Verdana"/>
          <w:color w:val="auto"/>
          <w:sz w:val="23"/>
          <w:szCs w:val="23"/>
        </w:rPr>
        <w:t>Rua Claudir Paulo Belenzier, n° 1426 – Bairro Centenário II</w:t>
      </w:r>
    </w:p>
    <w:p w:rsidR="00D33C60" w:rsidRPr="003C4E08" w:rsidRDefault="002C54BC" w:rsidP="00D97408">
      <w:pPr>
        <w:spacing w:after="0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 xml:space="preserve">Caxias do Sul-RS </w:t>
      </w:r>
      <w:r w:rsidR="001638B8" w:rsidRPr="003C4E08">
        <w:rPr>
          <w:rFonts w:ascii="Verdana" w:hAnsi="Verdana"/>
          <w:color w:val="auto"/>
          <w:sz w:val="23"/>
          <w:szCs w:val="23"/>
        </w:rPr>
        <w:t>–</w:t>
      </w:r>
      <w:r w:rsidR="003A2C70" w:rsidRPr="003C4E08">
        <w:rPr>
          <w:rFonts w:ascii="Verdana" w:hAnsi="Verdana"/>
          <w:color w:val="auto"/>
          <w:sz w:val="23"/>
          <w:szCs w:val="23"/>
        </w:rPr>
        <w:t xml:space="preserve"> (54</w:t>
      </w:r>
      <w:r w:rsidR="003A0F35" w:rsidRPr="003C4E08">
        <w:rPr>
          <w:rFonts w:ascii="Verdana" w:hAnsi="Verdana"/>
          <w:color w:val="auto"/>
          <w:sz w:val="23"/>
          <w:szCs w:val="23"/>
        </w:rPr>
        <w:t xml:space="preserve">) </w:t>
      </w:r>
      <w:r w:rsidR="00647D8B" w:rsidRPr="003C4E08">
        <w:rPr>
          <w:rFonts w:ascii="Verdana" w:hAnsi="Verdana"/>
          <w:color w:val="auto"/>
          <w:sz w:val="23"/>
          <w:szCs w:val="23"/>
        </w:rPr>
        <w:t xml:space="preserve">9 </w:t>
      </w:r>
      <w:r w:rsidR="009E1C9F" w:rsidRPr="003C4E08">
        <w:rPr>
          <w:rFonts w:ascii="Verdana" w:hAnsi="Verdana"/>
          <w:color w:val="auto"/>
          <w:sz w:val="23"/>
          <w:szCs w:val="23"/>
        </w:rPr>
        <w:t xml:space="preserve">8432.0838  / 3041.0158 </w:t>
      </w:r>
    </w:p>
    <w:p w:rsidR="00A24653" w:rsidRDefault="00544344" w:rsidP="00A24653">
      <w:pPr>
        <w:spacing w:after="0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>CNH: B</w:t>
      </w:r>
    </w:p>
    <w:p w:rsidR="00B24E6C" w:rsidRPr="003C4E08" w:rsidRDefault="002A7192" w:rsidP="00A24653">
      <w:pPr>
        <w:spacing w:after="0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noProof/>
          <w:color w:val="auto"/>
          <w:sz w:val="23"/>
          <w:szCs w:val="23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3" o:spid="_x0000_s1026" type="#_x0000_t32" style="position:absolute;margin-left:-2.45pt;margin-top:11.05pt;width:47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" strokecolor="#b9bec7" strokeweight="1pt">
            <w10:wrap anchorx="margin"/>
          </v:shape>
        </w:pict>
      </w:r>
    </w:p>
    <w:p w:rsidR="001638B8" w:rsidRPr="003C4E08" w:rsidRDefault="001638B8" w:rsidP="00883640">
      <w:pPr>
        <w:pStyle w:val="Seo"/>
        <w:spacing w:before="0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objetivo</w:t>
      </w:r>
    </w:p>
    <w:p w:rsidR="00D13B0A" w:rsidRPr="003C4E08" w:rsidRDefault="0012272F" w:rsidP="0012272F">
      <w:pPr>
        <w:pStyle w:val="Seo"/>
        <w:spacing w:before="0"/>
        <w:rPr>
          <w:rFonts w:ascii="Verdana" w:hAnsi="Verdana"/>
          <w:caps w:val="0"/>
          <w:color w:val="auto"/>
          <w:sz w:val="23"/>
          <w:szCs w:val="23"/>
        </w:rPr>
      </w:pPr>
      <w:r w:rsidRPr="003C4E08">
        <w:rPr>
          <w:rFonts w:ascii="Verdana" w:hAnsi="Verdana"/>
          <w:caps w:val="0"/>
          <w:color w:val="auto"/>
          <w:sz w:val="23"/>
          <w:szCs w:val="23"/>
        </w:rPr>
        <w:t>Soldador / Montador / Forneiro de Fundição / Aux. de Produção</w:t>
      </w:r>
    </w:p>
    <w:p w:rsidR="000F67C6" w:rsidRPr="003C4E08" w:rsidRDefault="002A7192" w:rsidP="00883640">
      <w:pPr>
        <w:pStyle w:val="Seo"/>
        <w:spacing w:before="0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color w:val="auto"/>
          <w:sz w:val="23"/>
          <w:szCs w:val="23"/>
          <w:lang w:eastAsia="pt-BR"/>
        </w:rPr>
        <w:pict>
          <v:shape id="AutoShape 160" o:spid="_x0000_s1030" type="#_x0000_t32" style="position:absolute;margin-left:.3pt;margin-top:7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ar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bE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" strokecolor="#b9bec7" strokeweight="1pt">
            <w10:wrap anchorx="margin"/>
          </v:shape>
        </w:pict>
      </w:r>
    </w:p>
    <w:p w:rsidR="00756035" w:rsidRPr="003C4E08" w:rsidRDefault="000F67C6" w:rsidP="00883640">
      <w:pPr>
        <w:pStyle w:val="Seo"/>
        <w:spacing w:before="0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 xml:space="preserve">formação </w:t>
      </w:r>
    </w:p>
    <w:p w:rsidR="000F67C6" w:rsidRPr="003C4E08" w:rsidRDefault="000F67C6" w:rsidP="00883640">
      <w:pPr>
        <w:pStyle w:val="Seo"/>
        <w:spacing w:before="0"/>
        <w:rPr>
          <w:rFonts w:ascii="Verdana" w:hAnsi="Verdana"/>
          <w:color w:val="auto"/>
          <w:sz w:val="23"/>
          <w:szCs w:val="23"/>
        </w:rPr>
      </w:pPr>
    </w:p>
    <w:p w:rsidR="009E1C9F" w:rsidRPr="003C4E08" w:rsidRDefault="00FE1496" w:rsidP="009E1C9F">
      <w:pPr>
        <w:pStyle w:val="PargrafodaLista"/>
        <w:numPr>
          <w:ilvl w:val="0"/>
          <w:numId w:val="35"/>
        </w:numPr>
        <w:spacing w:after="0" w:line="240" w:lineRule="auto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 xml:space="preserve">Ensino </w:t>
      </w:r>
      <w:r w:rsidR="009E1C9F" w:rsidRPr="003C4E08">
        <w:rPr>
          <w:rFonts w:ascii="Verdana" w:hAnsi="Verdana"/>
          <w:color w:val="auto"/>
          <w:sz w:val="23"/>
          <w:szCs w:val="23"/>
        </w:rPr>
        <w:t>Médio Completo</w:t>
      </w:r>
      <w:r w:rsidR="00D33C60" w:rsidRPr="003C4E08">
        <w:rPr>
          <w:rFonts w:ascii="Verdana" w:hAnsi="Verdana"/>
          <w:color w:val="auto"/>
          <w:sz w:val="23"/>
          <w:szCs w:val="23"/>
        </w:rPr>
        <w:t xml:space="preserve"> - </w:t>
      </w:r>
    </w:p>
    <w:p w:rsidR="009E1C9F" w:rsidRPr="003C4E08" w:rsidRDefault="002A7192" w:rsidP="009E1C9F">
      <w:pPr>
        <w:spacing w:after="0" w:line="240" w:lineRule="auto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noProof/>
          <w:color w:val="auto"/>
          <w:sz w:val="23"/>
          <w:szCs w:val="23"/>
          <w:lang w:eastAsia="pt-BR"/>
        </w:rPr>
        <w:pict>
          <v:shape id="_x0000_s1029" type="#_x0000_t32" style="position:absolute;margin-left:0;margin-top:.7pt;width:478.5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mU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m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" strokecolor="#b9bec7" strokeweight="1pt">
            <w10:wrap anchorx="margin"/>
          </v:shape>
        </w:pict>
      </w:r>
    </w:p>
    <w:p w:rsidR="00CA64F9" w:rsidRPr="003C4E08" w:rsidRDefault="009E1C9F" w:rsidP="0071582C">
      <w:pPr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CURSOS DE QUALIFICAÇÃO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Leitura e Interpretação de desenho – 80h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Metrologia – 50h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Calculo técnico – 15h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Segurança no Trabalho – 15h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Gestão da Qualidade -15h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Operador de Maquinas (processos de fabricação) 25h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Soldagem Básico MIG MAG- 35h – SENAI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Soldagem Robotizada Industrial – 20h SENAI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Aplicação de Revestimento Refratário – 24h</w:t>
      </w:r>
    </w:p>
    <w:p w:rsidR="009E1C9F" w:rsidRPr="003C4E08" w:rsidRDefault="009E1C9F" w:rsidP="0012272F">
      <w:pPr>
        <w:pStyle w:val="PargrafodaLista"/>
        <w:numPr>
          <w:ilvl w:val="0"/>
          <w:numId w:val="37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Defeitos de Fundição – 10h</w:t>
      </w:r>
    </w:p>
    <w:p w:rsidR="009E1C9F" w:rsidRPr="003C4E08" w:rsidRDefault="002A7192" w:rsidP="0012272F">
      <w:pPr>
        <w:pStyle w:val="PargrafodaLista"/>
        <w:numPr>
          <w:ilvl w:val="0"/>
          <w:numId w:val="37"/>
        </w:numPr>
        <w:rPr>
          <w:rFonts w:ascii="Verdana" w:hAnsi="Verdana"/>
          <w:b/>
          <w:color w:val="auto"/>
          <w:sz w:val="23"/>
          <w:szCs w:val="23"/>
        </w:rPr>
      </w:pPr>
      <w:r>
        <w:rPr>
          <w:rFonts w:ascii="Verdana" w:hAnsi="Verdana"/>
          <w:b/>
          <w:noProof/>
          <w:color w:val="auto"/>
          <w:sz w:val="23"/>
          <w:szCs w:val="23"/>
          <w:lang w:eastAsia="pt-BR"/>
        </w:rPr>
        <w:pict>
          <v:shape id="AutoShape 169" o:spid="_x0000_s1028" type="#_x0000_t32" style="position:absolute;left:0;text-align:left;margin-left:-9.6pt;margin-top:23.2pt;width:478.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bP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" strokecolor="#b9bec7" strokeweight="1pt">
            <w10:wrap anchorx="margin"/>
          </v:shape>
        </w:pict>
      </w:r>
      <w:r w:rsidR="009E1C9F" w:rsidRPr="003C4E08">
        <w:rPr>
          <w:rFonts w:ascii="Verdana" w:hAnsi="Verdana"/>
          <w:b/>
          <w:color w:val="auto"/>
          <w:sz w:val="23"/>
          <w:szCs w:val="23"/>
        </w:rPr>
        <w:t>Operador de Empilhadeira (NR-11 e NR-12)– 8h</w:t>
      </w:r>
    </w:p>
    <w:p w:rsidR="00425900" w:rsidRDefault="00425900" w:rsidP="00A24653">
      <w:pPr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EXPERIÊNCIA PROFISSIONAL</w:t>
      </w:r>
    </w:p>
    <w:p w:rsidR="00B642D8" w:rsidRDefault="00B642D8" w:rsidP="00A24653">
      <w:pPr>
        <w:pStyle w:val="Seo"/>
        <w:spacing w:before="0"/>
        <w:rPr>
          <w:rFonts w:ascii="Verdana" w:hAnsi="Verdana"/>
          <w:b/>
          <w:color w:val="auto"/>
          <w:sz w:val="23"/>
          <w:szCs w:val="23"/>
        </w:rPr>
      </w:pPr>
    </w:p>
    <w:p w:rsidR="00B642D8" w:rsidRPr="003C4E08" w:rsidRDefault="00B642D8" w:rsidP="00A24653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>
        <w:rPr>
          <w:rFonts w:ascii="Verdana" w:hAnsi="Verdana"/>
          <w:b/>
          <w:color w:val="auto"/>
          <w:sz w:val="23"/>
          <w:szCs w:val="23"/>
        </w:rPr>
        <w:t>02/2019 a 03/2019</w:t>
      </w:r>
      <w:r w:rsidRPr="003C4E08">
        <w:rPr>
          <w:rFonts w:ascii="Verdana" w:hAnsi="Verdana"/>
          <w:b/>
          <w:color w:val="auto"/>
          <w:sz w:val="23"/>
          <w:szCs w:val="23"/>
        </w:rPr>
        <w:t xml:space="preserve"> – </w:t>
      </w:r>
      <w:r>
        <w:rPr>
          <w:rFonts w:ascii="Verdana" w:hAnsi="Verdana"/>
          <w:b/>
          <w:color w:val="auto"/>
          <w:sz w:val="23"/>
          <w:szCs w:val="23"/>
        </w:rPr>
        <w:t>Brinox</w:t>
      </w:r>
      <w:r w:rsidR="0019609A">
        <w:rPr>
          <w:rFonts w:ascii="Verdana" w:hAnsi="Verdana"/>
          <w:b/>
          <w:color w:val="auto"/>
          <w:sz w:val="23"/>
          <w:szCs w:val="23"/>
        </w:rPr>
        <w:t xml:space="preserve"> </w:t>
      </w:r>
      <w:r>
        <w:rPr>
          <w:rFonts w:ascii="Verdana" w:hAnsi="Verdana"/>
          <w:b/>
          <w:color w:val="auto"/>
          <w:sz w:val="23"/>
          <w:szCs w:val="23"/>
        </w:rPr>
        <w:t>Metalurgica S/A</w:t>
      </w:r>
    </w:p>
    <w:p w:rsidR="00B642D8" w:rsidRPr="00B642D8" w:rsidRDefault="00B642D8" w:rsidP="00A24653">
      <w:pPr>
        <w:pStyle w:val="PargrafodaLista"/>
        <w:spacing w:after="0" w:line="240" w:lineRule="auto"/>
        <w:ind w:left="1004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 xml:space="preserve">Cargo: </w:t>
      </w:r>
      <w:r>
        <w:rPr>
          <w:rFonts w:ascii="Verdana" w:hAnsi="Verdana"/>
          <w:color w:val="auto"/>
          <w:sz w:val="23"/>
          <w:szCs w:val="23"/>
        </w:rPr>
        <w:t>Operador de máquina</w:t>
      </w:r>
    </w:p>
    <w:p w:rsidR="00425900" w:rsidRPr="003C4E08" w:rsidRDefault="00425900" w:rsidP="00A24653">
      <w:pPr>
        <w:pStyle w:val="Seo"/>
        <w:spacing w:before="0"/>
        <w:rPr>
          <w:rFonts w:ascii="Verdana" w:hAnsi="Verdana"/>
          <w:color w:val="auto"/>
          <w:sz w:val="23"/>
          <w:szCs w:val="23"/>
        </w:rPr>
      </w:pPr>
    </w:p>
    <w:p w:rsidR="00CA64F9" w:rsidRPr="003C4E08" w:rsidRDefault="009E1C9F" w:rsidP="00A24653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03/2017 a 08/2018</w:t>
      </w:r>
      <w:r w:rsidR="00CA64F9" w:rsidRPr="003C4E08">
        <w:rPr>
          <w:rFonts w:ascii="Verdana" w:hAnsi="Verdana"/>
          <w:b/>
          <w:color w:val="auto"/>
          <w:sz w:val="23"/>
          <w:szCs w:val="23"/>
        </w:rPr>
        <w:t xml:space="preserve"> – </w:t>
      </w:r>
      <w:r w:rsidRPr="003C4E08">
        <w:rPr>
          <w:rFonts w:ascii="Verdana" w:hAnsi="Verdana"/>
          <w:b/>
          <w:color w:val="auto"/>
          <w:sz w:val="23"/>
          <w:szCs w:val="23"/>
        </w:rPr>
        <w:t xml:space="preserve">Tomé Fundição </w:t>
      </w:r>
    </w:p>
    <w:p w:rsidR="00534823" w:rsidRPr="003C4E08" w:rsidRDefault="00CA64F9" w:rsidP="00A24653">
      <w:pPr>
        <w:pStyle w:val="PargrafodaLista"/>
        <w:spacing w:after="0" w:line="240" w:lineRule="auto"/>
        <w:ind w:left="1004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 xml:space="preserve">Cargo: </w:t>
      </w:r>
      <w:r w:rsidR="009E1C9F" w:rsidRPr="003C4E08">
        <w:rPr>
          <w:rFonts w:ascii="Verdana" w:hAnsi="Verdana"/>
          <w:color w:val="auto"/>
          <w:sz w:val="23"/>
          <w:szCs w:val="23"/>
        </w:rPr>
        <w:t>Forneiro de Fundição</w:t>
      </w:r>
    </w:p>
    <w:p w:rsidR="00CA64F9" w:rsidRPr="003C4E08" w:rsidRDefault="00CA64F9" w:rsidP="00A24653">
      <w:p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</w:p>
    <w:p w:rsidR="00CA64F9" w:rsidRPr="003C4E08" w:rsidRDefault="009E1C9F" w:rsidP="00A24653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10/2015 a 03/2016</w:t>
      </w:r>
      <w:r w:rsidR="00CA64F9" w:rsidRPr="003C4E08">
        <w:rPr>
          <w:rFonts w:ascii="Verdana" w:hAnsi="Verdana"/>
          <w:b/>
          <w:color w:val="auto"/>
          <w:sz w:val="23"/>
          <w:szCs w:val="23"/>
        </w:rPr>
        <w:t xml:space="preserve">– </w:t>
      </w:r>
      <w:r w:rsidR="00B642D8">
        <w:rPr>
          <w:rFonts w:ascii="Verdana" w:hAnsi="Verdana"/>
          <w:b/>
          <w:color w:val="auto"/>
          <w:sz w:val="23"/>
          <w:szCs w:val="23"/>
        </w:rPr>
        <w:t>Coop. Ag</w:t>
      </w:r>
      <w:r w:rsidRPr="003C4E08">
        <w:rPr>
          <w:rFonts w:ascii="Verdana" w:hAnsi="Verdana"/>
          <w:b/>
          <w:color w:val="auto"/>
          <w:sz w:val="23"/>
          <w:szCs w:val="23"/>
        </w:rPr>
        <w:t>r</w:t>
      </w:r>
      <w:r w:rsidR="00B642D8">
        <w:rPr>
          <w:rFonts w:ascii="Verdana" w:hAnsi="Verdana"/>
          <w:b/>
          <w:color w:val="auto"/>
          <w:sz w:val="23"/>
          <w:szCs w:val="23"/>
        </w:rPr>
        <w:t>o</w:t>
      </w:r>
      <w:r w:rsidRPr="003C4E08">
        <w:rPr>
          <w:rFonts w:ascii="Verdana" w:hAnsi="Verdana"/>
          <w:b/>
          <w:color w:val="auto"/>
          <w:sz w:val="23"/>
          <w:szCs w:val="23"/>
        </w:rPr>
        <w:t xml:space="preserve">pecuariaPetropolis (PIÁ) </w:t>
      </w:r>
    </w:p>
    <w:p w:rsidR="00CA64F9" w:rsidRPr="003C4E08" w:rsidRDefault="00CA64F9" w:rsidP="00A24653">
      <w:pPr>
        <w:pStyle w:val="PargrafodaLista"/>
        <w:spacing w:after="0" w:line="240" w:lineRule="auto"/>
        <w:ind w:left="1004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 xml:space="preserve">Cargo: </w:t>
      </w:r>
      <w:r w:rsidR="00504FBA" w:rsidRPr="003C4E08">
        <w:rPr>
          <w:rFonts w:ascii="Verdana" w:hAnsi="Verdana"/>
          <w:color w:val="auto"/>
          <w:sz w:val="23"/>
          <w:szCs w:val="23"/>
        </w:rPr>
        <w:t xml:space="preserve">Auxiliar de </w:t>
      </w:r>
      <w:r w:rsidR="009E1C9F" w:rsidRPr="003C4E08">
        <w:rPr>
          <w:rFonts w:ascii="Verdana" w:hAnsi="Verdana"/>
          <w:color w:val="auto"/>
          <w:sz w:val="23"/>
          <w:szCs w:val="23"/>
        </w:rPr>
        <w:t>Expedição</w:t>
      </w:r>
    </w:p>
    <w:p w:rsidR="00CA64F9" w:rsidRPr="003C4E08" w:rsidRDefault="00CA64F9" w:rsidP="00A24653">
      <w:pPr>
        <w:spacing w:after="0" w:line="240" w:lineRule="auto"/>
        <w:rPr>
          <w:rFonts w:ascii="Verdana" w:hAnsi="Verdana"/>
          <w:color w:val="auto"/>
          <w:sz w:val="23"/>
          <w:szCs w:val="23"/>
        </w:rPr>
      </w:pPr>
    </w:p>
    <w:p w:rsidR="00CA64F9" w:rsidRPr="003C4E08" w:rsidRDefault="0012272F" w:rsidP="00A24653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03/2007 a 06/2010</w:t>
      </w:r>
      <w:r w:rsidR="008F0B2F" w:rsidRPr="003C4E08">
        <w:rPr>
          <w:rFonts w:ascii="Verdana" w:hAnsi="Verdana"/>
          <w:b/>
          <w:color w:val="auto"/>
          <w:sz w:val="23"/>
          <w:szCs w:val="23"/>
        </w:rPr>
        <w:t xml:space="preserve"> – </w:t>
      </w:r>
      <w:r w:rsidR="009E1C9F" w:rsidRPr="003C4E08">
        <w:rPr>
          <w:rFonts w:ascii="Verdana" w:hAnsi="Verdana"/>
          <w:b/>
          <w:color w:val="auto"/>
          <w:sz w:val="23"/>
          <w:szCs w:val="23"/>
        </w:rPr>
        <w:t>Suspensys</w:t>
      </w:r>
    </w:p>
    <w:p w:rsidR="0012272F" w:rsidRPr="003C4E08" w:rsidRDefault="00CA64F9" w:rsidP="00A24653">
      <w:pPr>
        <w:pStyle w:val="PargrafodaLista"/>
        <w:spacing w:after="0" w:line="240" w:lineRule="auto"/>
        <w:ind w:left="1004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 xml:space="preserve">Cargo: </w:t>
      </w:r>
      <w:r w:rsidR="009E1C9F" w:rsidRPr="003C4E08">
        <w:rPr>
          <w:rFonts w:ascii="Verdana" w:hAnsi="Verdana"/>
          <w:color w:val="auto"/>
          <w:sz w:val="23"/>
          <w:szCs w:val="23"/>
        </w:rPr>
        <w:t xml:space="preserve">Soldador </w:t>
      </w:r>
    </w:p>
    <w:p w:rsidR="0012272F" w:rsidRPr="003C4E08" w:rsidRDefault="0012272F" w:rsidP="00A24653">
      <w:pPr>
        <w:spacing w:after="0" w:line="240" w:lineRule="auto"/>
        <w:rPr>
          <w:rFonts w:ascii="Verdana" w:hAnsi="Verdana"/>
          <w:color w:val="auto"/>
          <w:sz w:val="23"/>
          <w:szCs w:val="23"/>
        </w:rPr>
      </w:pPr>
    </w:p>
    <w:p w:rsidR="0012272F" w:rsidRPr="003C4E08" w:rsidRDefault="0012272F" w:rsidP="00A24653">
      <w:pPr>
        <w:pStyle w:val="PargrafodaLista"/>
        <w:numPr>
          <w:ilvl w:val="0"/>
          <w:numId w:val="36"/>
        </w:numPr>
        <w:spacing w:after="0" w:line="240" w:lineRule="auto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03/2007 a 06/2010</w:t>
      </w:r>
      <w:r w:rsidRPr="003C4E08">
        <w:rPr>
          <w:rFonts w:ascii="Verdana" w:hAnsi="Verdana"/>
          <w:color w:val="auto"/>
          <w:sz w:val="23"/>
          <w:szCs w:val="23"/>
        </w:rPr>
        <w:t xml:space="preserve"> - </w:t>
      </w:r>
      <w:r w:rsidRPr="00B642D8">
        <w:rPr>
          <w:rFonts w:ascii="Verdana" w:hAnsi="Verdana"/>
          <w:b/>
          <w:color w:val="auto"/>
          <w:sz w:val="23"/>
          <w:szCs w:val="23"/>
        </w:rPr>
        <w:t>Castertech Fundição</w:t>
      </w:r>
    </w:p>
    <w:p w:rsidR="0071582C" w:rsidRPr="003C4E08" w:rsidRDefault="0012272F" w:rsidP="00A24653">
      <w:pPr>
        <w:spacing w:after="0" w:line="240" w:lineRule="auto"/>
        <w:ind w:left="295" w:firstLine="709"/>
        <w:rPr>
          <w:rFonts w:ascii="Verdana" w:hAnsi="Verdana"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3"/>
          <w:szCs w:val="23"/>
        </w:rPr>
        <w:t>Cargo: Forneiro de Fundição</w:t>
      </w:r>
    </w:p>
    <w:p w:rsidR="003D23D8" w:rsidRPr="003C4E08" w:rsidRDefault="002A7192" w:rsidP="0071582C">
      <w:pPr>
        <w:pStyle w:val="PargrafodaLista"/>
        <w:spacing w:after="0"/>
        <w:ind w:left="1004"/>
        <w:rPr>
          <w:rFonts w:ascii="Verdana" w:hAnsi="Verdana"/>
          <w:color w:val="auto"/>
          <w:sz w:val="23"/>
          <w:szCs w:val="23"/>
        </w:rPr>
      </w:pPr>
      <w:r>
        <w:rPr>
          <w:rFonts w:ascii="Verdana" w:hAnsi="Verdana"/>
          <w:noProof/>
          <w:color w:val="auto"/>
          <w:sz w:val="23"/>
          <w:szCs w:val="23"/>
          <w:lang w:eastAsia="pt-BR"/>
        </w:rPr>
        <w:pict>
          <v:shape id="AutoShape 172" o:spid="_x0000_s1027" type="#_x0000_t32" style="position:absolute;left:0;text-align:left;margin-left:.3pt;margin-top:8.4pt;width:478.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" strokecolor="#b9bec7" strokeweight="1pt">
            <w10:wrap anchorx="margin"/>
          </v:shape>
        </w:pict>
      </w:r>
    </w:p>
    <w:p w:rsidR="00A24653" w:rsidRDefault="003D23D8" w:rsidP="00A24653">
      <w:pPr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b/>
          <w:color w:val="auto"/>
          <w:sz w:val="23"/>
          <w:szCs w:val="23"/>
        </w:rPr>
        <w:t>INFORMAÇÕES ADICIONAIS</w:t>
      </w:r>
    </w:p>
    <w:p w:rsidR="003D23D8" w:rsidRPr="00A24653" w:rsidRDefault="0012272F" w:rsidP="00A24653">
      <w:pPr>
        <w:rPr>
          <w:rFonts w:ascii="Verdana" w:hAnsi="Verdana"/>
          <w:b/>
          <w:color w:val="auto"/>
          <w:sz w:val="23"/>
          <w:szCs w:val="23"/>
        </w:rPr>
      </w:pPr>
      <w:r w:rsidRPr="003C4E08">
        <w:rPr>
          <w:rFonts w:ascii="Verdana" w:hAnsi="Verdana"/>
          <w:color w:val="auto"/>
          <w:sz w:val="22"/>
          <w:szCs w:val="22"/>
        </w:rPr>
        <w:t>Disponibilidade de Horários</w:t>
      </w:r>
      <w:r w:rsidR="00A24653">
        <w:rPr>
          <w:rFonts w:ascii="Verdana" w:hAnsi="Verdana"/>
          <w:b/>
          <w:color w:val="auto"/>
          <w:sz w:val="23"/>
          <w:szCs w:val="23"/>
        </w:rPr>
        <w:t xml:space="preserve"> .</w:t>
      </w:r>
      <w:r w:rsidR="003D23D8" w:rsidRPr="003C4E08">
        <w:rPr>
          <w:rFonts w:ascii="Verdana" w:hAnsi="Verdana"/>
          <w:color w:val="auto"/>
          <w:sz w:val="22"/>
          <w:szCs w:val="22"/>
        </w:rPr>
        <w:t xml:space="preserve">Procuro uma oportunidade para desempenhar de maneira exemplar, todas as tarefas que me forem atribuídas, possuo uma grande disposição para apreender </w:t>
      </w:r>
      <w:r w:rsidR="003D23D8" w:rsidRPr="003C4E08">
        <w:rPr>
          <w:rFonts w:ascii="Verdana" w:hAnsi="Verdana" w:cs="Arial"/>
          <w:color w:val="auto"/>
          <w:sz w:val="22"/>
          <w:szCs w:val="22"/>
        </w:rPr>
        <w:t xml:space="preserve">e com isso desenvolver minhas atividades com responsabilidade, visando tanto meu crescimento profissional, quanto contribuir para o crescimento da empresa. </w:t>
      </w:r>
    </w:p>
    <w:p w:rsidR="003D23D8" w:rsidRPr="003C4E08" w:rsidRDefault="003D23D8" w:rsidP="0012272F">
      <w:pPr>
        <w:ind w:left="2836"/>
        <w:jc w:val="both"/>
        <w:rPr>
          <w:rFonts w:ascii="Verdana" w:hAnsi="Verdana" w:cs="Arial"/>
          <w:color w:val="auto"/>
          <w:sz w:val="22"/>
          <w:szCs w:val="22"/>
        </w:rPr>
      </w:pPr>
      <w:r w:rsidRPr="003C4E08">
        <w:rPr>
          <w:rFonts w:ascii="Verdana" w:hAnsi="Verdana" w:cs="Arial"/>
          <w:color w:val="auto"/>
          <w:sz w:val="22"/>
          <w:szCs w:val="22"/>
        </w:rPr>
        <w:t>Desde já, coloco-me à disposição para maiores informações.</w:t>
      </w:r>
    </w:p>
    <w:p w:rsidR="003D23D8" w:rsidRDefault="003D23D8" w:rsidP="003D23D8">
      <w:pPr>
        <w:ind w:left="2553" w:firstLine="283"/>
        <w:jc w:val="right"/>
        <w:rPr>
          <w:rFonts w:ascii="Verdana" w:hAnsi="Verdana" w:cs="Arial"/>
          <w:i/>
          <w:color w:val="auto"/>
          <w:sz w:val="22"/>
          <w:szCs w:val="22"/>
        </w:rPr>
      </w:pPr>
      <w:r w:rsidRPr="003C4E08">
        <w:rPr>
          <w:rFonts w:ascii="Verdana" w:hAnsi="Verdana" w:cs="Arial"/>
          <w:i/>
          <w:color w:val="auto"/>
          <w:sz w:val="22"/>
          <w:szCs w:val="22"/>
        </w:rPr>
        <w:t xml:space="preserve">Caxias do Sul – </w:t>
      </w:r>
      <w:r w:rsidR="00C15F99">
        <w:rPr>
          <w:rFonts w:ascii="Verdana" w:hAnsi="Verdana" w:cs="Arial"/>
          <w:i/>
          <w:color w:val="auto"/>
          <w:sz w:val="22"/>
          <w:szCs w:val="22"/>
        </w:rPr>
        <w:t>agosto</w:t>
      </w:r>
      <w:r w:rsidR="00A24653">
        <w:rPr>
          <w:rFonts w:ascii="Verdana" w:hAnsi="Verdana" w:cs="Arial"/>
          <w:i/>
          <w:color w:val="auto"/>
          <w:sz w:val="22"/>
          <w:szCs w:val="22"/>
        </w:rPr>
        <w:t>/</w:t>
      </w:r>
      <w:r w:rsidR="00A92668">
        <w:rPr>
          <w:rFonts w:ascii="Verdana" w:hAnsi="Verdana" w:cs="Arial"/>
          <w:i/>
          <w:color w:val="auto"/>
          <w:sz w:val="22"/>
          <w:szCs w:val="22"/>
        </w:rPr>
        <w:t>2019</w:t>
      </w:r>
    </w:p>
    <w:sectPr w:rsidR="003D23D8" w:rsidSect="0012272F">
      <w:headerReference w:type="default" r:id="rId8"/>
      <w:footerReference w:type="default" r:id="rId9"/>
      <w:pgSz w:w="11907" w:h="16839" w:code="1"/>
      <w:pgMar w:top="284" w:right="1134" w:bottom="17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F1" w:rsidRDefault="00AF4FF1">
      <w:r>
        <w:separator/>
      </w:r>
    </w:p>
  </w:endnote>
  <w:endnote w:type="continuationSeparator" w:id="0">
    <w:p w:rsidR="00AF4FF1" w:rsidRDefault="00AF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174CD7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A24653">
      <w:rPr>
        <w:noProof/>
      </w:rPr>
      <w:t>2</w:t>
    </w:r>
    <w:r>
      <w:fldChar w:fldCharType="end"/>
    </w:r>
    <w:r w:rsidR="002A7192">
      <w:rPr>
        <w:noProof/>
        <w:lang w:eastAsia="pt-BR"/>
      </w:rPr>
    </w:r>
    <w:r w:rsidR="002A7192">
      <w:rPr>
        <w:noProof/>
        <w:lang w:eastAsia="pt-BR"/>
      </w:rPr>
      <w:pict>
        <v:oval id="Oval 6" o:spid="_x0000_s8195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fillcolor="#ff7d26" strokecolor="#fe8637" strokeweight="3pt">
          <v:stroke linestyle="thinThin"/>
          <v:shadow color="#1f2f3f" opacity=".5" offset=",3pt"/>
          <w10:anchorlock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F1" w:rsidRDefault="00AF4FF1">
      <w:r>
        <w:separator/>
      </w:r>
    </w:p>
  </w:footnote>
  <w:footnote w:type="continuationSeparator" w:id="0">
    <w:p w:rsidR="00AF4FF1" w:rsidRDefault="00AF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A7192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8194" type="#_x0000_t32" style="position:absolute;left:0;text-align:left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09C1F46"/>
    <w:multiLevelType w:val="hybridMultilevel"/>
    <w:tmpl w:val="DAEC44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30D359AD"/>
    <w:multiLevelType w:val="hybridMultilevel"/>
    <w:tmpl w:val="FE968D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A40BBA"/>
    <w:multiLevelType w:val="hybridMultilevel"/>
    <w:tmpl w:val="1E5E5A5E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4375DDC"/>
    <w:multiLevelType w:val="hybridMultilevel"/>
    <w:tmpl w:val="2CD67A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212C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63059DA"/>
    <w:multiLevelType w:val="hybridMultilevel"/>
    <w:tmpl w:val="A4E45D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D5666C"/>
    <w:multiLevelType w:val="hybridMultilevel"/>
    <w:tmpl w:val="2EEA56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0227"/>
    <w:multiLevelType w:val="hybridMultilevel"/>
    <w:tmpl w:val="046E40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24BAD"/>
    <w:multiLevelType w:val="hybridMultilevel"/>
    <w:tmpl w:val="EBFCD31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B00C74"/>
    <w:multiLevelType w:val="hybridMultilevel"/>
    <w:tmpl w:val="F22C39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C2FD3"/>
    <w:multiLevelType w:val="hybridMultilevel"/>
    <w:tmpl w:val="EC30B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20"/>
  </w:num>
  <w:num w:numId="27">
    <w:abstractNumId w:val="23"/>
  </w:num>
  <w:num w:numId="28">
    <w:abstractNumId w:val="26"/>
  </w:num>
  <w:num w:numId="29">
    <w:abstractNumId w:val="11"/>
  </w:num>
  <w:num w:numId="30">
    <w:abstractNumId w:val="18"/>
  </w:num>
  <w:num w:numId="31">
    <w:abstractNumId w:val="16"/>
  </w:num>
  <w:num w:numId="32">
    <w:abstractNumId w:val="24"/>
  </w:num>
  <w:num w:numId="33">
    <w:abstractNumId w:val="17"/>
  </w:num>
  <w:num w:numId="34">
    <w:abstractNumId w:val="22"/>
  </w:num>
  <w:num w:numId="35">
    <w:abstractNumId w:val="25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8196" style="mso-position-horizontal-relative:margin">
      <o:colormru v:ext="edit" colors="#40a6be,#b4dce6,#98cfdc,#ff7d26,#ff9d5b"/>
    </o:shapedefaults>
    <o:shapelayout v:ext="edit">
      <o:idmap v:ext="edit" data="8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D"/>
    <w:rsid w:val="0001166F"/>
    <w:rsid w:val="0002401A"/>
    <w:rsid w:val="00052D72"/>
    <w:rsid w:val="00071359"/>
    <w:rsid w:val="00073074"/>
    <w:rsid w:val="000918D4"/>
    <w:rsid w:val="000B3807"/>
    <w:rsid w:val="000F081A"/>
    <w:rsid w:val="000F67C6"/>
    <w:rsid w:val="0012272F"/>
    <w:rsid w:val="001638B8"/>
    <w:rsid w:val="00163F2A"/>
    <w:rsid w:val="001727F3"/>
    <w:rsid w:val="00174CD7"/>
    <w:rsid w:val="00183B46"/>
    <w:rsid w:val="0019609A"/>
    <w:rsid w:val="001D2344"/>
    <w:rsid w:val="002039BD"/>
    <w:rsid w:val="00263D0A"/>
    <w:rsid w:val="002A374F"/>
    <w:rsid w:val="002A7192"/>
    <w:rsid w:val="002C54BC"/>
    <w:rsid w:val="002C6F90"/>
    <w:rsid w:val="002D4DFA"/>
    <w:rsid w:val="002E7D7D"/>
    <w:rsid w:val="003208C3"/>
    <w:rsid w:val="003268B5"/>
    <w:rsid w:val="00330ABC"/>
    <w:rsid w:val="00355153"/>
    <w:rsid w:val="00360081"/>
    <w:rsid w:val="003900C1"/>
    <w:rsid w:val="003A0F35"/>
    <w:rsid w:val="003A2C70"/>
    <w:rsid w:val="003C4E08"/>
    <w:rsid w:val="003D23D8"/>
    <w:rsid w:val="003D7877"/>
    <w:rsid w:val="003F58F2"/>
    <w:rsid w:val="004152DD"/>
    <w:rsid w:val="00423218"/>
    <w:rsid w:val="00425900"/>
    <w:rsid w:val="00437957"/>
    <w:rsid w:val="0044418B"/>
    <w:rsid w:val="00445C8F"/>
    <w:rsid w:val="00487A7F"/>
    <w:rsid w:val="004A19B9"/>
    <w:rsid w:val="004A74E9"/>
    <w:rsid w:val="004D5944"/>
    <w:rsid w:val="00504FBA"/>
    <w:rsid w:val="0051270A"/>
    <w:rsid w:val="005322C5"/>
    <w:rsid w:val="00532B39"/>
    <w:rsid w:val="00534823"/>
    <w:rsid w:val="00544344"/>
    <w:rsid w:val="005527C1"/>
    <w:rsid w:val="005657D9"/>
    <w:rsid w:val="00577249"/>
    <w:rsid w:val="00586EAE"/>
    <w:rsid w:val="005A49F3"/>
    <w:rsid w:val="005B5C42"/>
    <w:rsid w:val="005B5FD3"/>
    <w:rsid w:val="005E6BFC"/>
    <w:rsid w:val="005F2155"/>
    <w:rsid w:val="005F5BDB"/>
    <w:rsid w:val="006158B9"/>
    <w:rsid w:val="0062300D"/>
    <w:rsid w:val="00647D8B"/>
    <w:rsid w:val="0067127D"/>
    <w:rsid w:val="006A0884"/>
    <w:rsid w:val="006D14E8"/>
    <w:rsid w:val="0071582C"/>
    <w:rsid w:val="00737665"/>
    <w:rsid w:val="00741D6E"/>
    <w:rsid w:val="0075045A"/>
    <w:rsid w:val="0075403A"/>
    <w:rsid w:val="00755580"/>
    <w:rsid w:val="00756035"/>
    <w:rsid w:val="007727E4"/>
    <w:rsid w:val="007A4042"/>
    <w:rsid w:val="007B08BF"/>
    <w:rsid w:val="008204F4"/>
    <w:rsid w:val="00833073"/>
    <w:rsid w:val="00833EE5"/>
    <w:rsid w:val="00873C45"/>
    <w:rsid w:val="00883640"/>
    <w:rsid w:val="008C6C5C"/>
    <w:rsid w:val="008F0B2F"/>
    <w:rsid w:val="0091311B"/>
    <w:rsid w:val="00963B58"/>
    <w:rsid w:val="00993C0E"/>
    <w:rsid w:val="009967CD"/>
    <w:rsid w:val="009A17AB"/>
    <w:rsid w:val="009C3B99"/>
    <w:rsid w:val="009D768E"/>
    <w:rsid w:val="009E1C9F"/>
    <w:rsid w:val="00A0706C"/>
    <w:rsid w:val="00A17348"/>
    <w:rsid w:val="00A21F92"/>
    <w:rsid w:val="00A24653"/>
    <w:rsid w:val="00A25CF8"/>
    <w:rsid w:val="00A34D01"/>
    <w:rsid w:val="00A57ADB"/>
    <w:rsid w:val="00A64DAC"/>
    <w:rsid w:val="00A92668"/>
    <w:rsid w:val="00AB2BD9"/>
    <w:rsid w:val="00AE6459"/>
    <w:rsid w:val="00AF4FF1"/>
    <w:rsid w:val="00B24E6C"/>
    <w:rsid w:val="00B30D63"/>
    <w:rsid w:val="00B501EE"/>
    <w:rsid w:val="00B63B8A"/>
    <w:rsid w:val="00B642D8"/>
    <w:rsid w:val="00B77F8E"/>
    <w:rsid w:val="00B828B6"/>
    <w:rsid w:val="00B9231E"/>
    <w:rsid w:val="00BB266D"/>
    <w:rsid w:val="00BB5198"/>
    <w:rsid w:val="00BD447B"/>
    <w:rsid w:val="00BD560A"/>
    <w:rsid w:val="00C04F71"/>
    <w:rsid w:val="00C15F99"/>
    <w:rsid w:val="00C200B4"/>
    <w:rsid w:val="00C43EEF"/>
    <w:rsid w:val="00C5498A"/>
    <w:rsid w:val="00C84D00"/>
    <w:rsid w:val="00CA64F9"/>
    <w:rsid w:val="00CC20FF"/>
    <w:rsid w:val="00CC21DB"/>
    <w:rsid w:val="00CD459B"/>
    <w:rsid w:val="00CE4CF2"/>
    <w:rsid w:val="00D05166"/>
    <w:rsid w:val="00D13B0A"/>
    <w:rsid w:val="00D33C60"/>
    <w:rsid w:val="00D84399"/>
    <w:rsid w:val="00D95DAD"/>
    <w:rsid w:val="00D97408"/>
    <w:rsid w:val="00DA461B"/>
    <w:rsid w:val="00DD59D4"/>
    <w:rsid w:val="00DF0C3C"/>
    <w:rsid w:val="00E034C4"/>
    <w:rsid w:val="00E05BA5"/>
    <w:rsid w:val="00E50F34"/>
    <w:rsid w:val="00E86598"/>
    <w:rsid w:val="00EF1387"/>
    <w:rsid w:val="00F26226"/>
    <w:rsid w:val="00FA3990"/>
    <w:rsid w:val="00FD2971"/>
    <w:rsid w:val="00FE0E27"/>
    <w:rsid w:val="00FE1496"/>
    <w:rsid w:val="00FF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AutoShape 173"/>
        <o:r id="V:Rule7" type="connector" idref="#_x0000_s1029"/>
        <o:r id="V:Rule8" type="connector" idref="#AutoShape 160"/>
        <o:r id="V:Rule9" type="connector" idref="#AutoShape 169"/>
        <o:r id="V:Rule10" type="connector" idref="#AutoShape 172"/>
      </o:rules>
    </o:shapelayout>
  </w:shapeDefaults>
  <w:doNotEmbedSmartTags/>
  <w:decimalSymbol w:val=","/>
  <w:listSeparator w:val=";"/>
  <w14:docId w14:val="10D162E3"/>
  <w15:docId w15:val="{FDD255D0-447B-4D0B-84B3-9804FEF6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01166F"/>
    <w:rPr>
      <w:color w:val="0000FF"/>
      <w:u w:val="single"/>
    </w:rPr>
  </w:style>
  <w:style w:type="paragraph" w:customStyle="1" w:styleId="Default">
    <w:name w:val="Default"/>
    <w:rsid w:val="001727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2B4F-D756-418C-9FD0-4C2C4DDD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67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vip lan</cp:lastModifiedBy>
  <cp:revision>19</cp:revision>
  <cp:lastPrinted>2018-05-10T11:48:00Z</cp:lastPrinted>
  <dcterms:created xsi:type="dcterms:W3CDTF">2018-07-09T13:10:00Z</dcterms:created>
  <dcterms:modified xsi:type="dcterms:W3CDTF">2019-08-05T18:51:00Z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