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1"/>
        <w:spacing w:after="60" w:before="240" w:line="240" w:lineRule="auto"/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Ismailon Brizolla Azeredo</w:t>
      </w:r>
    </w:p>
    <w:p w:rsidR="00000000" w:rsidDel="00000000" w:rsidP="00000000" w:rsidRDefault="00000000" w:rsidRPr="00000000">
      <w:pPr>
        <w:keepNext w:val="1"/>
        <w:spacing w:after="60" w:before="240" w:line="240" w:lineRule="auto"/>
        <w:contextualSpacing w:val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Desenhista Projetista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 anos, solteiro, uma filha.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Resido no bairro Morada Dos Alpes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Rua: Ignes Boff Masotti        nº 1492       AP 1005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Caxias Do Sul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Contato: 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054) 9 91742020</w:t>
      </w:r>
    </w:p>
    <w:p w:rsidR="00000000" w:rsidDel="00000000" w:rsidP="00000000" w:rsidRDefault="00000000" w:rsidRPr="00000000">
      <w:pPr>
        <w:keepNext w:val="1"/>
        <w:spacing w:after="60" w:before="240" w:line="240" w:lineRule="auto"/>
        <w:contextualSpacing w:val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Formação Profissional</w:t>
        <w:tab/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CADMAX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Solid Works modelamento 80horas Instituição CADMAX</w:t>
        <w:tab/>
        <w:t xml:space="preserve"> ano de 2012.                                                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Solid Works modelamento Avançado 80horas Instituição CADMA ano de 2013.                                          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Op. e Programador CNC Três Eixos.   116horas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SENAI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CNC Básico torno e fresa 80horas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SENAI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OP. De maquinas torno e fresa.  200horas ajustador mecânico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MECATEC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LID e Metrologia 140horas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MECATEC</w:t>
      </w:r>
    </w:p>
    <w:p w:rsidR="00000000" w:rsidDel="00000000" w:rsidP="00000000" w:rsidRDefault="00000000" w:rsidRPr="00000000">
      <w:pPr>
        <w:keepNext w:val="1"/>
        <w:spacing w:after="60" w:before="240" w:line="240" w:lineRule="auto"/>
        <w:contextualSpacing w:val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Exp. Profissional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Knopp Maquinas e Matrizes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 de abril de 2012 até julho de 2014.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40" w:lineRule="auto"/>
        <w:ind w:left="708" w:firstLine="0"/>
        <w:contextualSpacing w:val="0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Modelamento e desenvolvimento de projetos para maquinas operatrizes, ferramentas de corte e estampo e moldes de injeção de plásticos. </w:t>
        <w:br w:type="textWrapping"/>
        <w:t xml:space="preserve">Coordenava a produção da usinagem e o andamento dos serviços prestados pela empresa. </w:t>
        <w:br w:type="textWrapping"/>
        <w:t xml:space="preserve">Analise e compras de ferramentas e matérias a serem usados no processo do desenvolvimento dos produtos oferecido pela empresa. </w:t>
        <w:br w:type="textWrapping"/>
        <w:t xml:space="preserve">Interface entre o cliente e o serviço prestado.</w:t>
        <w:br w:type="textWrapping"/>
        <w:t xml:space="preserve">Operador e programador de fresa CNC.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Autec RS Industria Metalurgica Ltda.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 de Agosto de 2014 á Fevereiro de 2015.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Desenhista Projetista de Maquinas e dispositivos.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Addition Soluções Industriais Ltda.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(Maicon Vidor)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 de Abril de 2015 até Fevereiro de 2016.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Desenhista Projetista.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Moldes de injeção de termoplásticos e dispositivos.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Rokaan Ind. Moldes e Matrizes.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 de Março de 2016 a Dezembro de 2016.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Desenhista Projetista.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Rc Projetos.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(Rodrigo Cavagnoli)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 de Novembro de 2017  a Maio de 2018.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Desenhista Projetista de moldes injeção.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Conhecimentos em software CAD cam3d Strategist Mashining, Power Mill.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Conhecimento em modelamento e desenvolvimentos em projeto mecânicos de ferramentas de injeção. Solid Works.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Times New Roman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Fontepargpadro"/>
    <w:rsid w:val="0057374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