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E1" w:rsidRPr="001A2A04" w:rsidRDefault="00130673" w:rsidP="001A2A0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A2A04">
        <w:rPr>
          <w:rFonts w:ascii="Times New Roman" w:hAnsi="Times New Roman" w:cs="Times New Roman"/>
          <w:b/>
          <w:sz w:val="44"/>
          <w:szCs w:val="44"/>
        </w:rPr>
        <w:t>Manoel Bonifácio Carneiro Neto</w:t>
      </w:r>
    </w:p>
    <w:p w:rsidR="00130673" w:rsidRPr="001A2A04" w:rsidRDefault="00130673" w:rsidP="001A2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A04">
        <w:rPr>
          <w:rFonts w:ascii="Times New Roman" w:hAnsi="Times New Roman" w:cs="Times New Roman"/>
          <w:sz w:val="28"/>
          <w:szCs w:val="28"/>
        </w:rPr>
        <w:t xml:space="preserve">Rua Altino dos Santos Fernandes 858, Bairro Serrano Caxias do Sul- RS     </w:t>
      </w:r>
      <w:bookmarkStart w:id="0" w:name="_GoBack"/>
      <w:bookmarkEnd w:id="0"/>
      <w:r w:rsidRPr="001A2A04">
        <w:rPr>
          <w:rFonts w:ascii="Times New Roman" w:hAnsi="Times New Roman" w:cs="Times New Roman"/>
          <w:sz w:val="28"/>
          <w:szCs w:val="28"/>
        </w:rPr>
        <w:t xml:space="preserve">51 Anos, Casado, </w:t>
      </w:r>
      <w:proofErr w:type="gramStart"/>
      <w:r w:rsidRPr="001A2A04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1A2A04">
        <w:rPr>
          <w:rFonts w:ascii="Times New Roman" w:hAnsi="Times New Roman" w:cs="Times New Roman"/>
          <w:sz w:val="28"/>
          <w:szCs w:val="28"/>
        </w:rPr>
        <w:t xml:space="preserve"> filhos(3 dependentes)</w:t>
      </w:r>
      <w:r w:rsidR="001A2A04" w:rsidRPr="001A2A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A2A04">
        <w:rPr>
          <w:rFonts w:ascii="Times New Roman" w:hAnsi="Times New Roman" w:cs="Times New Roman"/>
          <w:b/>
          <w:sz w:val="28"/>
          <w:szCs w:val="28"/>
        </w:rPr>
        <w:t xml:space="preserve">Fones </w:t>
      </w:r>
      <w:r w:rsidR="0015547F">
        <w:rPr>
          <w:rFonts w:ascii="Times New Roman" w:hAnsi="Times New Roman" w:cs="Times New Roman"/>
          <w:sz w:val="28"/>
          <w:szCs w:val="28"/>
        </w:rPr>
        <w:t>(54)9 91998204 (</w:t>
      </w:r>
      <w:r w:rsidRPr="001A2A04">
        <w:rPr>
          <w:rFonts w:ascii="Times New Roman" w:hAnsi="Times New Roman" w:cs="Times New Roman"/>
          <w:sz w:val="28"/>
          <w:szCs w:val="28"/>
        </w:rPr>
        <w:t xml:space="preserve"> p/ recados (54)9 91007354 com Marili e (54)9 84350590</w:t>
      </w:r>
      <w:r w:rsidR="001A2A04">
        <w:rPr>
          <w:rFonts w:ascii="Times New Roman" w:hAnsi="Times New Roman" w:cs="Times New Roman"/>
          <w:sz w:val="28"/>
          <w:szCs w:val="28"/>
        </w:rPr>
        <w:t xml:space="preserve">  </w:t>
      </w:r>
      <w:r w:rsidR="001A2A04" w:rsidRPr="001A2A04">
        <w:rPr>
          <w:rFonts w:ascii="Times New Roman" w:hAnsi="Times New Roman" w:cs="Times New Roman"/>
          <w:sz w:val="28"/>
          <w:szCs w:val="28"/>
        </w:rPr>
        <w:t xml:space="preserve">com </w:t>
      </w:r>
      <w:proofErr w:type="spellStart"/>
      <w:r w:rsidR="001A2A04" w:rsidRPr="001A2A04">
        <w:rPr>
          <w:rFonts w:ascii="Times New Roman" w:hAnsi="Times New Roman" w:cs="Times New Roman"/>
          <w:sz w:val="28"/>
          <w:szCs w:val="28"/>
        </w:rPr>
        <w:t>Emanuele</w:t>
      </w:r>
      <w:proofErr w:type="spellEnd"/>
      <w:r w:rsidR="001A2A04" w:rsidRPr="001A2A04">
        <w:rPr>
          <w:rFonts w:ascii="Times New Roman" w:hAnsi="Times New Roman" w:cs="Times New Roman"/>
          <w:sz w:val="28"/>
          <w:szCs w:val="28"/>
        </w:rPr>
        <w:t xml:space="preserve">,   </w:t>
      </w:r>
      <w:r w:rsidR="0015547F">
        <w:rPr>
          <w:rFonts w:ascii="Times New Roman" w:hAnsi="Times New Roman" w:cs="Times New Roman"/>
          <w:sz w:val="28"/>
          <w:szCs w:val="28"/>
        </w:rPr>
        <w:t>54 30257181</w:t>
      </w:r>
      <w:r w:rsidR="001A2A04" w:rsidRPr="001A2A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Pr="001A2A04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1A2A04">
        <w:rPr>
          <w:rFonts w:ascii="Times New Roman" w:hAnsi="Times New Roman" w:cs="Times New Roman"/>
          <w:sz w:val="28"/>
          <w:szCs w:val="28"/>
        </w:rPr>
        <w:t xml:space="preserve"> manoel.bonifacio66@gmail.com</w:t>
      </w:r>
    </w:p>
    <w:p w:rsidR="00130673" w:rsidRPr="001A2A04" w:rsidRDefault="00130673" w:rsidP="001A2A04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1A2A04">
        <w:rPr>
          <w:rFonts w:ascii="Times New Roman" w:hAnsi="Times New Roman" w:cs="Times New Roman"/>
          <w:b/>
          <w:sz w:val="32"/>
          <w:szCs w:val="32"/>
        </w:rPr>
        <w:t xml:space="preserve">Formação </w:t>
      </w:r>
      <w:r w:rsidRPr="001A2A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Ensino Fundamental Completo</w:t>
      </w:r>
    </w:p>
    <w:p w:rsidR="003119C2" w:rsidRDefault="002B06A3">
      <w:pPr>
        <w:rPr>
          <w:rFonts w:ascii="Times New Roman" w:hAnsi="Times New Roman" w:cs="Times New Roman"/>
          <w:b/>
          <w:sz w:val="32"/>
          <w:szCs w:val="32"/>
        </w:rPr>
      </w:pPr>
      <w:r w:rsidRPr="001A2A04">
        <w:rPr>
          <w:rFonts w:ascii="Times New Roman" w:hAnsi="Times New Roman" w:cs="Times New Roman"/>
          <w:b/>
          <w:sz w:val="32"/>
          <w:szCs w:val="32"/>
        </w:rPr>
        <w:t>Qualificação</w:t>
      </w:r>
    </w:p>
    <w:p w:rsidR="002B06A3" w:rsidRPr="001A2A04" w:rsidRDefault="002B06A3">
      <w:pPr>
        <w:rPr>
          <w:rFonts w:ascii="Times New Roman" w:hAnsi="Times New Roman" w:cs="Times New Roman"/>
          <w:sz w:val="28"/>
          <w:szCs w:val="28"/>
        </w:rPr>
      </w:pPr>
      <w:r w:rsidRPr="001A2A04">
        <w:rPr>
          <w:rFonts w:ascii="Times New Roman" w:hAnsi="Times New Roman" w:cs="Times New Roman"/>
          <w:sz w:val="28"/>
          <w:szCs w:val="28"/>
        </w:rPr>
        <w:t>Leitura e Interpretação de Desenho Mecânico                                                                     80hs Senai</w:t>
      </w:r>
    </w:p>
    <w:p w:rsidR="002B06A3" w:rsidRPr="001A2A04" w:rsidRDefault="002B06A3">
      <w:pPr>
        <w:rPr>
          <w:rFonts w:ascii="Times New Roman" w:hAnsi="Times New Roman" w:cs="Times New Roman"/>
          <w:sz w:val="28"/>
          <w:szCs w:val="28"/>
        </w:rPr>
      </w:pPr>
      <w:r w:rsidRPr="001A2A04">
        <w:rPr>
          <w:rFonts w:ascii="Times New Roman" w:hAnsi="Times New Roman" w:cs="Times New Roman"/>
          <w:sz w:val="28"/>
          <w:szCs w:val="28"/>
        </w:rPr>
        <w:t>Metrologia Dimensional Básica                                                                                                                 50hs Senai</w:t>
      </w:r>
    </w:p>
    <w:p w:rsidR="002B06A3" w:rsidRPr="001A2A04" w:rsidRDefault="002B06A3">
      <w:pPr>
        <w:rPr>
          <w:rFonts w:ascii="Times New Roman" w:hAnsi="Times New Roman" w:cs="Times New Roman"/>
          <w:sz w:val="28"/>
          <w:szCs w:val="28"/>
        </w:rPr>
      </w:pPr>
      <w:r w:rsidRPr="001A2A04">
        <w:rPr>
          <w:rFonts w:ascii="Times New Roman" w:hAnsi="Times New Roman" w:cs="Times New Roman"/>
          <w:sz w:val="28"/>
          <w:szCs w:val="28"/>
        </w:rPr>
        <w:t xml:space="preserve">Formação em Soldagem                                                                                                                            40hs Senai </w:t>
      </w:r>
    </w:p>
    <w:p w:rsidR="002B06A3" w:rsidRPr="001A2A04" w:rsidRDefault="008F27B0" w:rsidP="001A2A04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1A2A04">
        <w:rPr>
          <w:rFonts w:ascii="Times New Roman" w:hAnsi="Times New Roman" w:cs="Times New Roman"/>
          <w:sz w:val="28"/>
          <w:szCs w:val="28"/>
        </w:rPr>
        <w:t>Treinamento ISO/4001 e OHSAS/8001</w:t>
      </w:r>
    </w:p>
    <w:p w:rsidR="008F27B0" w:rsidRPr="001A2A04" w:rsidRDefault="008F27B0">
      <w:pPr>
        <w:rPr>
          <w:rFonts w:ascii="Times New Roman" w:hAnsi="Times New Roman" w:cs="Times New Roman"/>
          <w:b/>
          <w:sz w:val="32"/>
          <w:szCs w:val="32"/>
        </w:rPr>
      </w:pPr>
      <w:r w:rsidRPr="001A2A04">
        <w:rPr>
          <w:rFonts w:ascii="Times New Roman" w:hAnsi="Times New Roman" w:cs="Times New Roman"/>
          <w:b/>
          <w:sz w:val="32"/>
          <w:szCs w:val="32"/>
        </w:rPr>
        <w:t>Experiência</w:t>
      </w:r>
    </w:p>
    <w:p w:rsidR="008F27B0" w:rsidRPr="001A2A04" w:rsidRDefault="008F27B0">
      <w:pPr>
        <w:rPr>
          <w:rFonts w:ascii="Times New Roman" w:hAnsi="Times New Roman" w:cs="Times New Roman"/>
          <w:sz w:val="28"/>
          <w:szCs w:val="28"/>
        </w:rPr>
      </w:pPr>
      <w:r w:rsidRPr="007162E4">
        <w:rPr>
          <w:rFonts w:ascii="Times New Roman" w:hAnsi="Times New Roman" w:cs="Times New Roman"/>
          <w:b/>
          <w:sz w:val="28"/>
          <w:szCs w:val="28"/>
        </w:rPr>
        <w:t xml:space="preserve">Tecnometal Ind. Metalúrgica                                                                                                              </w:t>
      </w:r>
      <w:r w:rsidRPr="001A2A04">
        <w:rPr>
          <w:rFonts w:ascii="Times New Roman" w:hAnsi="Times New Roman" w:cs="Times New Roman"/>
          <w:sz w:val="28"/>
          <w:szCs w:val="28"/>
        </w:rPr>
        <w:t xml:space="preserve">Função: Auxiliar de Pintura                                                                                                                                Admissão Setembro 2016 – Atual </w:t>
      </w:r>
    </w:p>
    <w:p w:rsidR="008F27B0" w:rsidRPr="001A2A04" w:rsidRDefault="003119C2" w:rsidP="003E78A1">
      <w:pPr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Rz</w:t>
      </w:r>
      <w:r w:rsidR="008F27B0" w:rsidRPr="007162E4">
        <w:rPr>
          <w:rFonts w:ascii="Times New Roman" w:hAnsi="Times New Roman" w:cs="Times New Roman"/>
          <w:b/>
          <w:sz w:val="28"/>
          <w:szCs w:val="28"/>
        </w:rPr>
        <w:t>illi</w:t>
      </w:r>
      <w:proofErr w:type="spellEnd"/>
      <w:r w:rsidR="008F27B0" w:rsidRPr="007162E4">
        <w:rPr>
          <w:rFonts w:ascii="Times New Roman" w:hAnsi="Times New Roman" w:cs="Times New Roman"/>
          <w:b/>
          <w:sz w:val="28"/>
          <w:szCs w:val="28"/>
        </w:rPr>
        <w:t xml:space="preserve"> Construtora Ltda.                                                                                                                                             </w:t>
      </w:r>
      <w:r w:rsidR="008F27B0" w:rsidRPr="001A2A04">
        <w:rPr>
          <w:rFonts w:ascii="Times New Roman" w:hAnsi="Times New Roman" w:cs="Times New Roman"/>
          <w:sz w:val="28"/>
          <w:szCs w:val="28"/>
        </w:rPr>
        <w:t>Função: Servente                                                                                                          Admissão: 25/06/2014     Saída: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7B0" w:rsidRPr="001A2A04">
        <w:rPr>
          <w:rFonts w:ascii="Times New Roman" w:hAnsi="Times New Roman" w:cs="Times New Roman"/>
          <w:sz w:val="28"/>
          <w:szCs w:val="28"/>
        </w:rPr>
        <w:t>08/03/2016</w:t>
      </w:r>
      <w:proofErr w:type="gramEnd"/>
    </w:p>
    <w:p w:rsidR="008F27B0" w:rsidRPr="001A2A04" w:rsidRDefault="008F27B0">
      <w:pPr>
        <w:rPr>
          <w:rFonts w:ascii="Times New Roman" w:hAnsi="Times New Roman" w:cs="Times New Roman"/>
          <w:sz w:val="28"/>
          <w:szCs w:val="28"/>
        </w:rPr>
      </w:pPr>
      <w:r w:rsidRPr="007162E4">
        <w:rPr>
          <w:rFonts w:ascii="Times New Roman" w:hAnsi="Times New Roman" w:cs="Times New Roman"/>
          <w:b/>
          <w:sz w:val="28"/>
          <w:szCs w:val="28"/>
        </w:rPr>
        <w:t xml:space="preserve">Zurlo Implementos                                                                                                                                                                                </w:t>
      </w:r>
      <w:r w:rsidRPr="001A2A04">
        <w:rPr>
          <w:rFonts w:ascii="Times New Roman" w:hAnsi="Times New Roman" w:cs="Times New Roman"/>
          <w:sz w:val="28"/>
          <w:szCs w:val="28"/>
        </w:rPr>
        <w:t>Função: Soldador ||                                                                                                                                               Admissão:</w:t>
      </w:r>
      <w:r w:rsidR="001A2A04" w:rsidRPr="001A2A04">
        <w:rPr>
          <w:rFonts w:ascii="Times New Roman" w:hAnsi="Times New Roman" w:cs="Times New Roman"/>
          <w:sz w:val="28"/>
          <w:szCs w:val="28"/>
        </w:rPr>
        <w:t xml:space="preserve"> </w:t>
      </w:r>
      <w:r w:rsidRPr="001A2A04">
        <w:rPr>
          <w:rFonts w:ascii="Times New Roman" w:hAnsi="Times New Roman" w:cs="Times New Roman"/>
          <w:sz w:val="28"/>
          <w:szCs w:val="28"/>
        </w:rPr>
        <w:t>04/03/</w:t>
      </w:r>
      <w:r w:rsidR="001A2A04" w:rsidRPr="001A2A04">
        <w:rPr>
          <w:rFonts w:ascii="Times New Roman" w:hAnsi="Times New Roman" w:cs="Times New Roman"/>
          <w:sz w:val="28"/>
          <w:szCs w:val="28"/>
        </w:rPr>
        <w:t>2014      Saída: 01/06/2014</w:t>
      </w:r>
    </w:p>
    <w:p w:rsidR="001A2A04" w:rsidRPr="001A2A04" w:rsidRDefault="001A2A04">
      <w:pPr>
        <w:rPr>
          <w:rFonts w:ascii="Times New Roman" w:hAnsi="Times New Roman" w:cs="Times New Roman"/>
          <w:sz w:val="28"/>
          <w:szCs w:val="28"/>
        </w:rPr>
      </w:pPr>
      <w:r w:rsidRPr="007162E4">
        <w:rPr>
          <w:rFonts w:ascii="Times New Roman" w:hAnsi="Times New Roman" w:cs="Times New Roman"/>
          <w:b/>
          <w:sz w:val="28"/>
          <w:szCs w:val="28"/>
        </w:rPr>
        <w:t xml:space="preserve">San Marino Ônibus e Implementos                                                                                                         </w:t>
      </w:r>
      <w:r w:rsidRPr="001A2A04">
        <w:rPr>
          <w:rFonts w:ascii="Times New Roman" w:hAnsi="Times New Roman" w:cs="Times New Roman"/>
          <w:sz w:val="28"/>
          <w:szCs w:val="28"/>
        </w:rPr>
        <w:t>Função: Soldador |||                                                                                                                             Admissão: 21/10/2009      Saída: 26/07/2013</w:t>
      </w:r>
    </w:p>
    <w:p w:rsidR="001A2A04" w:rsidRPr="001A2A04" w:rsidRDefault="0015547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Tecnometal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metalúrgica </w:t>
      </w:r>
      <w:proofErr w:type="spellStart"/>
      <w:r>
        <w:rPr>
          <w:rFonts w:ascii="Times New Roman" w:hAnsi="Times New Roman" w:cs="Times New Roman"/>
          <w:sz w:val="28"/>
          <w:szCs w:val="28"/>
        </w:rPr>
        <w:t>ltda</w:t>
      </w:r>
      <w:proofErr w:type="spellEnd"/>
    </w:p>
    <w:p w:rsidR="008F27B0" w:rsidRPr="001A2A04" w:rsidRDefault="0015547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Função preparador de pinturas</w:t>
      </w:r>
      <w:proofErr w:type="gramEnd"/>
    </w:p>
    <w:p w:rsidR="00130673" w:rsidRPr="001A2A04" w:rsidRDefault="0015547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Adimissao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10 01 18 </w:t>
      </w:r>
      <w:proofErr w:type="spellStart"/>
      <w:r>
        <w:rPr>
          <w:rFonts w:ascii="Times New Roman" w:hAnsi="Times New Roman" w:cs="Times New Roman"/>
          <w:sz w:val="28"/>
          <w:szCs w:val="28"/>
        </w:rPr>
        <w:t>saida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03 06 19</w:t>
      </w:r>
    </w:p>
    <w:sectPr w:rsidR="00130673" w:rsidRPr="001A2A04" w:rsidSect="001A2A04">
      <w:pgSz w:w="11906" w:h="16838"/>
      <w:pgMar w:top="85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73"/>
    <w:rsid w:val="00130673"/>
    <w:rsid w:val="0015547F"/>
    <w:rsid w:val="001A2A04"/>
    <w:rsid w:val="00246448"/>
    <w:rsid w:val="002B06A3"/>
    <w:rsid w:val="003119C2"/>
    <w:rsid w:val="003E78A1"/>
    <w:rsid w:val="007162E4"/>
    <w:rsid w:val="008F27B0"/>
    <w:rsid w:val="00AD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067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306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067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306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Bolinha</dc:creator>
  <cp:lastModifiedBy>MARILI</cp:lastModifiedBy>
  <cp:revision>4</cp:revision>
  <dcterms:created xsi:type="dcterms:W3CDTF">2002-01-01T02:36:00Z</dcterms:created>
  <dcterms:modified xsi:type="dcterms:W3CDTF">2019-07-04T17:12:00Z</dcterms:modified>
</cp:coreProperties>
</file>