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D" w:rsidRPr="00B25CC0" w:rsidRDefault="00C3028D" w:rsidP="001638B8">
      <w:pPr>
        <w:rPr>
          <w:rFonts w:ascii="Times New Roman" w:hAnsi="Times New Roman"/>
          <w:b/>
          <w:color w:val="000000" w:themeColor="text1"/>
          <w:sz w:val="22"/>
          <w:szCs w:val="22"/>
        </w:rPr>
      </w:pPr>
      <w:proofErr w:type="spellStart"/>
      <w:r w:rsidRPr="00B25CC0">
        <w:rPr>
          <w:rFonts w:ascii="Times New Roman" w:hAnsi="Times New Roman"/>
          <w:b/>
          <w:color w:val="000000" w:themeColor="text1"/>
          <w:sz w:val="22"/>
          <w:szCs w:val="22"/>
        </w:rPr>
        <w:t>Marinilce</w:t>
      </w:r>
      <w:proofErr w:type="spellEnd"/>
      <w:r w:rsidRPr="00B25CC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B25CC0">
        <w:rPr>
          <w:rFonts w:ascii="Times New Roman" w:hAnsi="Times New Roman"/>
          <w:b/>
          <w:color w:val="000000" w:themeColor="text1"/>
          <w:sz w:val="22"/>
          <w:szCs w:val="22"/>
        </w:rPr>
        <w:t>Punhi</w:t>
      </w:r>
      <w:proofErr w:type="spellEnd"/>
      <w:r w:rsidRPr="00B25CC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da Silva</w:t>
      </w:r>
    </w:p>
    <w:p w:rsidR="00C3028D" w:rsidRDefault="00C3028D" w:rsidP="00C3028D">
      <w:pPr>
        <w:rPr>
          <w:rStyle w:val="Hyperlink"/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>Brasileira</w:t>
      </w:r>
      <w:r w:rsidR="001638B8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Casada</w:t>
      </w:r>
      <w:r w:rsidR="001638B8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086392">
        <w:rPr>
          <w:rFonts w:ascii="Times New Roman" w:hAnsi="Times New Roman"/>
          <w:color w:val="000000" w:themeColor="text1"/>
          <w:sz w:val="22"/>
          <w:szCs w:val="22"/>
        </w:rPr>
        <w:t xml:space="preserve">31 </w:t>
      </w:r>
      <w:r w:rsidR="001638B8" w:rsidRPr="00B25CC0">
        <w:rPr>
          <w:rFonts w:ascii="Times New Roman" w:hAnsi="Times New Roman"/>
          <w:color w:val="000000" w:themeColor="text1"/>
          <w:sz w:val="22"/>
          <w:szCs w:val="22"/>
        </w:rPr>
        <w:t>anos</w:t>
      </w:r>
      <w:r w:rsidR="001638B8" w:rsidRPr="00B25CC0">
        <w:rPr>
          <w:rFonts w:ascii="Times New Roman" w:hAnsi="Times New Roman"/>
          <w:color w:val="000000" w:themeColor="text1"/>
          <w:sz w:val="22"/>
          <w:szCs w:val="22"/>
        </w:rPr>
        <w:br/>
        <w:t xml:space="preserve">Rua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Vitorio Battisti, número </w:t>
      </w:r>
      <w:proofErr w:type="gramStart"/>
      <w:r w:rsidRPr="00B25CC0">
        <w:rPr>
          <w:rFonts w:ascii="Times New Roman" w:hAnsi="Times New Roman"/>
          <w:color w:val="000000" w:themeColor="text1"/>
          <w:sz w:val="22"/>
          <w:szCs w:val="22"/>
        </w:rPr>
        <w:t>1856</w:t>
      </w:r>
      <w:r w:rsidR="00C143BC">
        <w:rPr>
          <w:rFonts w:ascii="Times New Roman" w:hAnsi="Times New Roman"/>
          <w:color w:val="000000" w:themeColor="text1"/>
          <w:sz w:val="22"/>
          <w:szCs w:val="22"/>
        </w:rPr>
        <w:t xml:space="preserve"> ,</w:t>
      </w:r>
      <w:proofErr w:type="gramEnd"/>
      <w:r w:rsidR="00C143BC">
        <w:rPr>
          <w:rFonts w:ascii="Times New Roman" w:hAnsi="Times New Roman"/>
          <w:color w:val="000000" w:themeColor="text1"/>
          <w:sz w:val="22"/>
          <w:szCs w:val="22"/>
        </w:rPr>
        <w:t xml:space="preserve"> apto 1121</w:t>
      </w:r>
      <w:r w:rsidR="001638B8" w:rsidRPr="00B25CC0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Bairro Jardim Eldorado</w:t>
      </w:r>
      <w:r w:rsidR="001638B8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Caxias do Sul</w:t>
      </w:r>
      <w:r w:rsidR="001638B8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RS</w:t>
      </w:r>
      <w:r w:rsidR="001638B8" w:rsidRPr="00B25CC0">
        <w:rPr>
          <w:rFonts w:ascii="Times New Roman" w:hAnsi="Times New Roman"/>
          <w:color w:val="000000" w:themeColor="text1"/>
          <w:sz w:val="22"/>
          <w:szCs w:val="22"/>
        </w:rPr>
        <w:br/>
      </w:r>
      <w:r w:rsidR="005B5FD3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Telefone: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(54</w:t>
      </w:r>
      <w:r w:rsidR="001638B8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) </w:t>
      </w:r>
      <w:r w:rsidR="00B25CC0">
        <w:rPr>
          <w:rFonts w:ascii="Times New Roman" w:hAnsi="Times New Roman"/>
          <w:color w:val="000000" w:themeColor="text1"/>
          <w:sz w:val="22"/>
          <w:szCs w:val="22"/>
        </w:rPr>
        <w:t>9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9963 7321</w:t>
      </w:r>
      <w:r w:rsidR="001638B8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/</w:t>
      </w:r>
      <w:r w:rsidR="00CD7720">
        <w:rPr>
          <w:rFonts w:ascii="Times New Roman" w:hAnsi="Times New Roman"/>
          <w:color w:val="000000" w:themeColor="text1"/>
          <w:sz w:val="22"/>
          <w:szCs w:val="22"/>
        </w:rPr>
        <w:t xml:space="preserve">(54) 3419 </w:t>
      </w:r>
      <w:r w:rsidR="008D68A0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9772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E-mail: </w:t>
      </w:r>
      <w:hyperlink r:id="rId10" w:history="1">
        <w:r w:rsidRPr="00B25CC0">
          <w:rPr>
            <w:rStyle w:val="Hyperlink"/>
            <w:rFonts w:ascii="Times New Roman" w:hAnsi="Times New Roman"/>
            <w:color w:val="000000" w:themeColor="text1"/>
            <w:sz w:val="22"/>
            <w:szCs w:val="22"/>
          </w:rPr>
          <w:t>mpldo@bol.com.br</w:t>
        </w:r>
      </w:hyperlink>
    </w:p>
    <w:p w:rsidR="005F4844" w:rsidRPr="00B25CC0" w:rsidRDefault="005F4844" w:rsidP="00C3028D">
      <w:pPr>
        <w:rPr>
          <w:rFonts w:ascii="Times New Roman" w:hAnsi="Times New Roman"/>
          <w:color w:val="000000" w:themeColor="text1"/>
          <w:sz w:val="22"/>
          <w:szCs w:val="22"/>
        </w:rPr>
      </w:pPr>
    </w:p>
    <w:p w:rsidR="00F25045" w:rsidRPr="00B25CC0" w:rsidRDefault="001638B8" w:rsidP="008259E9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br/>
      </w:r>
      <w:r w:rsidR="00C3028D" w:rsidRPr="00B25CC0">
        <w:rPr>
          <w:rFonts w:ascii="Times New Roman" w:hAnsi="Times New Roman"/>
          <w:color w:val="000000" w:themeColor="text1"/>
          <w:sz w:val="22"/>
          <w:szCs w:val="22"/>
        </w:rPr>
        <w:t>FORMAÇÃO</w:t>
      </w:r>
    </w:p>
    <w:p w:rsidR="001638B8" w:rsidRPr="00B25CC0" w:rsidRDefault="00BF4B9A" w:rsidP="008259E9">
      <w:p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noProof/>
          <w:color w:val="000000" w:themeColor="text1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7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Ic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BhjtIc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GKJQ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" strokecolor="#b9bec7" strokeweight="1pt">
                <w10:wrap anchorx="margin"/>
              </v:shape>
            </w:pict>
          </mc:Fallback>
        </mc:AlternateContent>
      </w:r>
    </w:p>
    <w:p w:rsidR="008259E9" w:rsidRPr="00B25CC0" w:rsidRDefault="00C3028D" w:rsidP="008259E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Analista de Recurso</w:t>
      </w:r>
      <w:r w:rsidR="00E47D57" w:rsidRPr="00B25CC0">
        <w:rPr>
          <w:rFonts w:ascii="Times New Roman" w:hAnsi="Times New Roman"/>
          <w:color w:val="000000" w:themeColor="text1"/>
          <w:sz w:val="22"/>
          <w:szCs w:val="22"/>
        </w:rPr>
        <w:t>s Humanos – UCS</w:t>
      </w:r>
    </w:p>
    <w:p w:rsidR="00B25CC0" w:rsidRDefault="00E420CD" w:rsidP="00B25CC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>Gestão de Recursos Humanos</w:t>
      </w:r>
      <w:proofErr w:type="gramStart"/>
      <w:r w:rsidR="00F666D3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12889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gramEnd"/>
      <w:r w:rsidR="00E83770" w:rsidRPr="00B25CC0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="00412889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UCS</w:t>
      </w:r>
      <w:r w:rsidR="00F666D3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( em andamento)</w:t>
      </w:r>
    </w:p>
    <w:p w:rsidR="005F4844" w:rsidRPr="00B25CC0" w:rsidRDefault="005F4844" w:rsidP="005F4844">
      <w:pPr>
        <w:pStyle w:val="PargrafodaLista"/>
        <w:spacing w:after="120" w:line="240" w:lineRule="auto"/>
        <w:ind w:left="284"/>
        <w:rPr>
          <w:rFonts w:ascii="Times New Roman" w:hAnsi="Times New Roman"/>
          <w:color w:val="000000" w:themeColor="text1"/>
          <w:sz w:val="22"/>
          <w:szCs w:val="22"/>
        </w:rPr>
      </w:pPr>
    </w:p>
    <w:p w:rsidR="00E83770" w:rsidRPr="00B25CC0" w:rsidRDefault="00E83770" w:rsidP="00E83770">
      <w:pPr>
        <w:pStyle w:val="PargrafodaLista"/>
        <w:spacing w:after="120" w:line="240" w:lineRule="auto"/>
        <w:ind w:left="284"/>
        <w:rPr>
          <w:rFonts w:ascii="Times New Roman" w:hAnsi="Times New Roman"/>
          <w:color w:val="000000" w:themeColor="text1"/>
          <w:sz w:val="22"/>
          <w:szCs w:val="22"/>
        </w:rPr>
      </w:pPr>
    </w:p>
    <w:p w:rsidR="00756035" w:rsidRPr="00B25CC0" w:rsidRDefault="00756035" w:rsidP="00756035">
      <w:pPr>
        <w:pStyle w:val="Seo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>EXPERIÊNCIA PROFISSIONAL</w:t>
      </w:r>
    </w:p>
    <w:p w:rsidR="00F25045" w:rsidRPr="00B25CC0" w:rsidRDefault="00F25045" w:rsidP="00756035">
      <w:pPr>
        <w:pStyle w:val="Seo"/>
        <w:rPr>
          <w:rFonts w:ascii="Times New Roman" w:hAnsi="Times New Roman"/>
          <w:color w:val="000000" w:themeColor="text1"/>
          <w:sz w:val="22"/>
          <w:szCs w:val="22"/>
        </w:rPr>
      </w:pPr>
    </w:p>
    <w:p w:rsidR="00756035" w:rsidRPr="00B25CC0" w:rsidRDefault="00BF4B9A" w:rsidP="00756035">
      <w:pPr>
        <w:pStyle w:val="Se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Y7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Cp5RY7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085548" w:rsidRDefault="00085548" w:rsidP="00BF7557">
      <w:pPr>
        <w:pStyle w:val="Seo"/>
        <w:ind w:left="1110"/>
        <w:rPr>
          <w:rFonts w:ascii="Times New Roman" w:hAnsi="Times New Roman"/>
          <w:color w:val="000000" w:themeColor="text1"/>
          <w:sz w:val="22"/>
          <w:szCs w:val="22"/>
        </w:rPr>
      </w:pPr>
    </w:p>
    <w:p w:rsidR="00BF7557" w:rsidRDefault="00BF7557" w:rsidP="00BF7557">
      <w:pPr>
        <w:pStyle w:val="Seo"/>
        <w:ind w:left="720"/>
        <w:rPr>
          <w:rFonts w:ascii="Times New Roman" w:hAnsi="Times New Roman"/>
          <w:color w:val="000000" w:themeColor="text1"/>
          <w:sz w:val="22"/>
          <w:szCs w:val="22"/>
        </w:rPr>
      </w:pPr>
    </w:p>
    <w:p w:rsidR="00BF7557" w:rsidRDefault="00BF7557" w:rsidP="00BF7557">
      <w:pPr>
        <w:pStyle w:val="Seo"/>
        <w:ind w:left="720"/>
        <w:rPr>
          <w:rFonts w:ascii="Times New Roman" w:hAnsi="Times New Roman"/>
          <w:color w:val="000000" w:themeColor="text1"/>
          <w:sz w:val="22"/>
          <w:szCs w:val="22"/>
        </w:rPr>
      </w:pPr>
    </w:p>
    <w:p w:rsidR="00C143BC" w:rsidRPr="00B25CC0" w:rsidRDefault="00086392" w:rsidP="00086392">
      <w:pPr>
        <w:pStyle w:val="Seo"/>
        <w:numPr>
          <w:ilvl w:val="0"/>
          <w:numId w:val="29"/>
        </w:numPr>
        <w:jc w:val="both"/>
        <w:rPr>
          <w:rFonts w:ascii="Times New Roman" w:hAnsi="Times New Roman"/>
          <w:b/>
          <w:caps w:val="0"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aps w:val="0"/>
          <w:color w:val="000000" w:themeColor="text1"/>
          <w:sz w:val="22"/>
          <w:szCs w:val="22"/>
        </w:rPr>
        <w:t>Janeiro/2018 – Abril/2018</w:t>
      </w:r>
      <w:r w:rsidR="00C143BC" w:rsidRPr="00B25CC0">
        <w:rPr>
          <w:rFonts w:ascii="Times New Roman" w:hAnsi="Times New Roman"/>
          <w:b/>
          <w:caps w:val="0"/>
          <w:color w:val="000000" w:themeColor="text1"/>
          <w:sz w:val="22"/>
          <w:szCs w:val="22"/>
        </w:rPr>
        <w:t xml:space="preserve"> – </w:t>
      </w:r>
      <w:r w:rsidR="00C143BC">
        <w:rPr>
          <w:rFonts w:ascii="Times New Roman" w:hAnsi="Times New Roman"/>
          <w:b/>
          <w:caps w:val="0"/>
          <w:color w:val="000000" w:themeColor="text1"/>
          <w:sz w:val="22"/>
          <w:szCs w:val="22"/>
        </w:rPr>
        <w:t>Polirim do Brasil Indústria de Peças Ltda</w:t>
      </w:r>
    </w:p>
    <w:p w:rsidR="00C143BC" w:rsidRPr="00B25CC0" w:rsidRDefault="00C143BC" w:rsidP="00C143BC">
      <w:pPr>
        <w:pStyle w:val="Seo"/>
        <w:ind w:left="720"/>
        <w:rPr>
          <w:rFonts w:ascii="Times New Roman" w:hAnsi="Times New Roman"/>
          <w:caps w:val="0"/>
          <w:color w:val="000000" w:themeColor="text1"/>
          <w:sz w:val="22"/>
          <w:szCs w:val="22"/>
        </w:rPr>
      </w:pPr>
      <w:r>
        <w:rPr>
          <w:rFonts w:ascii="Times New Roman" w:hAnsi="Times New Roman"/>
          <w:caps w:val="0"/>
          <w:color w:val="000000" w:themeColor="text1"/>
          <w:sz w:val="22"/>
          <w:szCs w:val="22"/>
        </w:rPr>
        <w:t>Analista de Recursos Humanos</w:t>
      </w:r>
    </w:p>
    <w:p w:rsidR="00C143BC" w:rsidRPr="00B25CC0" w:rsidRDefault="00C143BC" w:rsidP="00C143BC">
      <w:pPr>
        <w:pStyle w:val="Seo"/>
        <w:ind w:firstLine="225"/>
        <w:rPr>
          <w:rFonts w:ascii="Times New Roman" w:hAnsi="Times New Roman"/>
          <w:b/>
          <w:caps w:val="0"/>
          <w:color w:val="000000" w:themeColor="text1"/>
          <w:sz w:val="22"/>
          <w:szCs w:val="22"/>
        </w:rPr>
      </w:pPr>
    </w:p>
    <w:p w:rsidR="00C143BC" w:rsidRPr="00B25CC0" w:rsidRDefault="00C143BC" w:rsidP="00C143BC">
      <w:pPr>
        <w:pStyle w:val="PargrafodaLista"/>
        <w:spacing w:after="120" w:line="240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>Principais atividades</w:t>
      </w:r>
      <w:r w:rsidRPr="00B25CC0">
        <w:rPr>
          <w:rFonts w:ascii="Times New Roman" w:hAnsi="Times New Roman"/>
          <w:caps/>
          <w:color w:val="000000" w:themeColor="text1"/>
          <w:sz w:val="22"/>
          <w:szCs w:val="22"/>
        </w:rPr>
        <w:t>:</w:t>
      </w:r>
      <w:r w:rsidR="00BF3FBB">
        <w:rPr>
          <w:rFonts w:ascii="Times New Roman" w:hAnsi="Times New Roman"/>
          <w:b/>
          <w:caps/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Pr="00B25CC0">
        <w:rPr>
          <w:rFonts w:ascii="Times New Roman" w:hAnsi="Times New Roman"/>
          <w:color w:val="000000" w:themeColor="text1"/>
          <w:sz w:val="22"/>
          <w:szCs w:val="22"/>
        </w:rPr>
        <w:t>Folha de</w:t>
      </w:r>
      <w:r w:rsidR="004C4B9A">
        <w:rPr>
          <w:rFonts w:ascii="Times New Roman" w:hAnsi="Times New Roman"/>
          <w:color w:val="000000" w:themeColor="text1"/>
          <w:sz w:val="22"/>
          <w:szCs w:val="22"/>
        </w:rPr>
        <w:t xml:space="preserve"> pagamento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C4B9A"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onto</w:t>
      </w:r>
      <w:r w:rsidR="004C4B9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C4B9A">
        <w:rPr>
          <w:rFonts w:ascii="Times New Roman" w:hAnsi="Times New Roman"/>
          <w:color w:val="000000" w:themeColor="text1"/>
          <w:sz w:val="22"/>
          <w:szCs w:val="22"/>
        </w:rPr>
        <w:t>eletronico</w:t>
      </w:r>
      <w:proofErr w:type="spellEnd"/>
      <w:r w:rsidRPr="00B25CC0">
        <w:rPr>
          <w:rFonts w:ascii="Times New Roman" w:hAnsi="Times New Roman"/>
          <w:color w:val="000000" w:themeColor="text1"/>
          <w:sz w:val="22"/>
          <w:szCs w:val="22"/>
        </w:rPr>
        <w:t>,</w:t>
      </w:r>
      <w:proofErr w:type="gramStart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C4B9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gramEnd"/>
      <w:r w:rsidR="004C4B9A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álculo de férias,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C4B9A">
        <w:rPr>
          <w:rFonts w:ascii="Times New Roman" w:hAnsi="Times New Roman"/>
          <w:color w:val="000000" w:themeColor="text1"/>
          <w:sz w:val="22"/>
          <w:szCs w:val="22"/>
        </w:rPr>
        <w:t>Rescisões, Benefícios, H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omologações, </w:t>
      </w:r>
      <w:r w:rsidR="004C4B9A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dmissões,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Legislação trabalhista, geração de informativos mensais e encargos sociais,</w:t>
      </w:r>
      <w:r w:rsidR="004C4B9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86392">
        <w:rPr>
          <w:rFonts w:ascii="Times New Roman" w:hAnsi="Times New Roman"/>
          <w:color w:val="000000" w:themeColor="text1"/>
          <w:sz w:val="22"/>
          <w:szCs w:val="22"/>
        </w:rPr>
        <w:t>eSocial</w:t>
      </w:r>
      <w:proofErr w:type="spellEnd"/>
      <w:r w:rsidR="00086392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Recrutamento e Seleç</w:t>
      </w:r>
      <w:r>
        <w:rPr>
          <w:rFonts w:ascii="Times New Roman" w:hAnsi="Times New Roman"/>
          <w:color w:val="000000" w:themeColor="text1"/>
          <w:sz w:val="22"/>
          <w:szCs w:val="22"/>
        </w:rPr>
        <w:t>ão</w:t>
      </w:r>
      <w:r w:rsidR="004C4B9A">
        <w:rPr>
          <w:rFonts w:ascii="Times New Roman" w:hAnsi="Times New Roman"/>
          <w:color w:val="000000" w:themeColor="text1"/>
          <w:sz w:val="22"/>
          <w:szCs w:val="22"/>
        </w:rPr>
        <w:t>, Integração de funcionários, P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4C4B9A">
        <w:rPr>
          <w:rFonts w:ascii="Times New Roman" w:hAnsi="Times New Roman"/>
          <w:color w:val="000000" w:themeColor="text1"/>
          <w:sz w:val="22"/>
          <w:szCs w:val="22"/>
        </w:rPr>
        <w:t>eposta processos trabalhistas, S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uporte a gestão</w:t>
      </w:r>
      <w:r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BF7557" w:rsidRDefault="00BF7557" w:rsidP="00C143BC">
      <w:pPr>
        <w:pStyle w:val="Seo"/>
        <w:rPr>
          <w:rFonts w:ascii="Times New Roman" w:hAnsi="Times New Roman"/>
          <w:color w:val="000000" w:themeColor="text1"/>
          <w:sz w:val="22"/>
          <w:szCs w:val="22"/>
        </w:rPr>
      </w:pPr>
    </w:p>
    <w:p w:rsidR="005F4844" w:rsidRDefault="005F4844" w:rsidP="00C143BC">
      <w:pPr>
        <w:pStyle w:val="Seo"/>
        <w:rPr>
          <w:rFonts w:ascii="Times New Roman" w:hAnsi="Times New Roman"/>
          <w:color w:val="000000" w:themeColor="text1"/>
          <w:sz w:val="22"/>
          <w:szCs w:val="22"/>
        </w:rPr>
      </w:pPr>
    </w:p>
    <w:p w:rsidR="00BF7557" w:rsidRPr="00B25CC0" w:rsidRDefault="00BF7557" w:rsidP="00085548">
      <w:pPr>
        <w:pStyle w:val="Seo"/>
        <w:rPr>
          <w:rFonts w:ascii="Times New Roman" w:hAnsi="Times New Roman"/>
          <w:color w:val="000000" w:themeColor="text1"/>
          <w:sz w:val="22"/>
          <w:szCs w:val="22"/>
        </w:rPr>
      </w:pPr>
    </w:p>
    <w:p w:rsidR="00085548" w:rsidRPr="00B25CC0" w:rsidRDefault="00085548" w:rsidP="00085548">
      <w:pPr>
        <w:pStyle w:val="Seo"/>
        <w:numPr>
          <w:ilvl w:val="0"/>
          <w:numId w:val="29"/>
        </w:numPr>
        <w:rPr>
          <w:rFonts w:ascii="Times New Roman" w:hAnsi="Times New Roman"/>
          <w:b/>
          <w:caps w:val="0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b/>
          <w:color w:val="000000" w:themeColor="text1"/>
          <w:sz w:val="22"/>
          <w:szCs w:val="22"/>
        </w:rPr>
        <w:t>S</w:t>
      </w:r>
      <w:r w:rsidRPr="00B25CC0">
        <w:rPr>
          <w:rFonts w:ascii="Times New Roman" w:hAnsi="Times New Roman"/>
          <w:b/>
          <w:caps w:val="0"/>
          <w:color w:val="000000" w:themeColor="text1"/>
          <w:sz w:val="22"/>
          <w:szCs w:val="22"/>
        </w:rPr>
        <w:t xml:space="preserve">etembro/2012 </w:t>
      </w:r>
      <w:r w:rsidR="00BF7557">
        <w:rPr>
          <w:rFonts w:ascii="Times New Roman" w:hAnsi="Times New Roman"/>
          <w:b/>
          <w:caps w:val="0"/>
          <w:color w:val="000000" w:themeColor="text1"/>
          <w:sz w:val="22"/>
          <w:szCs w:val="22"/>
        </w:rPr>
        <w:t>–</w:t>
      </w:r>
      <w:r w:rsidRPr="00B25CC0">
        <w:rPr>
          <w:rFonts w:ascii="Times New Roman" w:hAnsi="Times New Roman"/>
          <w:b/>
          <w:caps w:val="0"/>
          <w:color w:val="000000" w:themeColor="text1"/>
          <w:sz w:val="22"/>
          <w:szCs w:val="22"/>
        </w:rPr>
        <w:t xml:space="preserve"> </w:t>
      </w:r>
      <w:r w:rsidR="00BF7557">
        <w:rPr>
          <w:rFonts w:ascii="Times New Roman" w:hAnsi="Times New Roman"/>
          <w:b/>
          <w:caps w:val="0"/>
          <w:color w:val="000000" w:themeColor="text1"/>
          <w:sz w:val="22"/>
          <w:szCs w:val="22"/>
        </w:rPr>
        <w:t>Dezembro/2017</w:t>
      </w:r>
      <w:r w:rsidRPr="00B25CC0">
        <w:rPr>
          <w:rFonts w:ascii="Times New Roman" w:hAnsi="Times New Roman"/>
          <w:b/>
          <w:caps w:val="0"/>
          <w:color w:val="000000" w:themeColor="text1"/>
          <w:sz w:val="22"/>
          <w:szCs w:val="22"/>
        </w:rPr>
        <w:t xml:space="preserve"> – Dambroz S/A Indústria Mec e Metalúrgica Ltda</w:t>
      </w:r>
    </w:p>
    <w:p w:rsidR="00085548" w:rsidRPr="00B25CC0" w:rsidRDefault="00085548" w:rsidP="003E5950">
      <w:pPr>
        <w:pStyle w:val="Seo"/>
        <w:ind w:left="720"/>
        <w:rPr>
          <w:rFonts w:ascii="Times New Roman" w:hAnsi="Times New Roman"/>
          <w:caps w:val="0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aps w:val="0"/>
          <w:color w:val="000000" w:themeColor="text1"/>
          <w:sz w:val="22"/>
          <w:szCs w:val="22"/>
        </w:rPr>
        <w:t>Analista Departamento Pessoal</w:t>
      </w:r>
    </w:p>
    <w:p w:rsidR="00085548" w:rsidRPr="00B25CC0" w:rsidRDefault="00085548" w:rsidP="00085548">
      <w:pPr>
        <w:pStyle w:val="Seo"/>
        <w:ind w:firstLine="225"/>
        <w:rPr>
          <w:rFonts w:ascii="Times New Roman" w:hAnsi="Times New Roman"/>
          <w:b/>
          <w:caps w:val="0"/>
          <w:color w:val="000000" w:themeColor="text1"/>
          <w:sz w:val="22"/>
          <w:szCs w:val="22"/>
        </w:rPr>
      </w:pPr>
    </w:p>
    <w:p w:rsidR="00085548" w:rsidRPr="00B25CC0" w:rsidRDefault="00085548" w:rsidP="00210083">
      <w:pPr>
        <w:pStyle w:val="PargrafodaLista"/>
        <w:spacing w:after="120" w:line="240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>Principais atividades</w:t>
      </w:r>
      <w:r w:rsidRPr="00B25CC0">
        <w:rPr>
          <w:rFonts w:ascii="Times New Roman" w:hAnsi="Times New Roman"/>
          <w:caps/>
          <w:color w:val="000000" w:themeColor="text1"/>
          <w:sz w:val="22"/>
          <w:szCs w:val="22"/>
        </w:rPr>
        <w:t>:</w:t>
      </w:r>
      <w:r w:rsidR="002E3F14">
        <w:rPr>
          <w:rFonts w:ascii="Times New Roman" w:hAnsi="Times New Roman"/>
          <w:b/>
          <w:caps/>
          <w:color w:val="000000" w:themeColor="text1"/>
          <w:sz w:val="22"/>
          <w:szCs w:val="22"/>
        </w:rPr>
        <w:t xml:space="preserve">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Folha de</w:t>
      </w:r>
      <w:r w:rsidR="002E3F14">
        <w:rPr>
          <w:rFonts w:ascii="Times New Roman" w:hAnsi="Times New Roman"/>
          <w:color w:val="000000" w:themeColor="text1"/>
          <w:sz w:val="22"/>
          <w:szCs w:val="22"/>
        </w:rPr>
        <w:t xml:space="preserve"> pagamento </w:t>
      </w:r>
      <w:proofErr w:type="gramStart"/>
      <w:r w:rsidR="002E3F14">
        <w:rPr>
          <w:rFonts w:ascii="Times New Roman" w:hAnsi="Times New Roman"/>
          <w:color w:val="000000" w:themeColor="text1"/>
          <w:sz w:val="22"/>
          <w:szCs w:val="22"/>
        </w:rPr>
        <w:t xml:space="preserve">( </w:t>
      </w:r>
      <w:proofErr w:type="gramEnd"/>
      <w:r w:rsidR="002E3F14">
        <w:rPr>
          <w:rFonts w:ascii="Times New Roman" w:hAnsi="Times New Roman"/>
          <w:color w:val="000000" w:themeColor="text1"/>
          <w:sz w:val="22"/>
          <w:szCs w:val="22"/>
        </w:rPr>
        <w:t xml:space="preserve">sistema </w:t>
      </w:r>
      <w:proofErr w:type="spellStart"/>
      <w:r w:rsidR="002E3F14">
        <w:rPr>
          <w:rFonts w:ascii="Times New Roman" w:hAnsi="Times New Roman"/>
          <w:color w:val="000000" w:themeColor="text1"/>
          <w:sz w:val="22"/>
          <w:szCs w:val="22"/>
        </w:rPr>
        <w:t>Metadados</w:t>
      </w:r>
      <w:proofErr w:type="spellEnd"/>
      <w:r w:rsidR="002E3F14">
        <w:rPr>
          <w:rFonts w:ascii="Times New Roman" w:hAnsi="Times New Roman"/>
          <w:color w:val="000000" w:themeColor="text1"/>
          <w:sz w:val="22"/>
          <w:szCs w:val="22"/>
        </w:rPr>
        <w:t>)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2E3F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ponto,</w:t>
      </w:r>
      <w:r w:rsidR="002E3F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PPR,</w:t>
      </w:r>
      <w:r w:rsidR="006D7A51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cálculo de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férias,</w:t>
      </w:r>
      <w:r w:rsidR="002E3F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rescisões,</w:t>
      </w:r>
      <w:r w:rsidR="00210083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benefícios, homologações, admissões,</w:t>
      </w:r>
      <w:r w:rsidR="002E3F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Legislação trabalhista, </w:t>
      </w:r>
      <w:proofErr w:type="spellStart"/>
      <w:r w:rsidR="00A1570F">
        <w:rPr>
          <w:rFonts w:ascii="Times New Roman" w:hAnsi="Times New Roman"/>
          <w:color w:val="000000" w:themeColor="text1"/>
          <w:sz w:val="22"/>
          <w:szCs w:val="22"/>
        </w:rPr>
        <w:t>eSocial</w:t>
      </w:r>
      <w:proofErr w:type="spellEnd"/>
      <w:r w:rsidR="00A1570F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geração de informati</w:t>
      </w:r>
      <w:r w:rsidR="00E420CD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vos </w:t>
      </w:r>
      <w:r w:rsidR="003F4BD2" w:rsidRPr="00B25CC0">
        <w:rPr>
          <w:rFonts w:ascii="Times New Roman" w:hAnsi="Times New Roman"/>
          <w:color w:val="000000" w:themeColor="text1"/>
          <w:sz w:val="22"/>
          <w:szCs w:val="22"/>
        </w:rPr>
        <w:t>mensais e encargos sociais, Recr</w:t>
      </w:r>
      <w:r w:rsidR="00E420CD" w:rsidRPr="00B25CC0">
        <w:rPr>
          <w:rFonts w:ascii="Times New Roman" w:hAnsi="Times New Roman"/>
          <w:color w:val="000000" w:themeColor="text1"/>
          <w:sz w:val="22"/>
          <w:szCs w:val="22"/>
        </w:rPr>
        <w:t>utamento e Seleç</w:t>
      </w:r>
      <w:r w:rsidR="002E3F14">
        <w:rPr>
          <w:rFonts w:ascii="Times New Roman" w:hAnsi="Times New Roman"/>
          <w:color w:val="000000" w:themeColor="text1"/>
          <w:sz w:val="22"/>
          <w:szCs w:val="22"/>
        </w:rPr>
        <w:t>ão</w:t>
      </w:r>
      <w:r w:rsidR="00683907" w:rsidRPr="00B25CC0">
        <w:rPr>
          <w:rFonts w:ascii="Times New Roman" w:hAnsi="Times New Roman"/>
          <w:color w:val="000000" w:themeColor="text1"/>
          <w:sz w:val="22"/>
          <w:szCs w:val="22"/>
        </w:rPr>
        <w:t>, Integração de funcionários, preposta processos trabalhistas, suporte a gestão.</w:t>
      </w:r>
    </w:p>
    <w:p w:rsidR="00085548" w:rsidRDefault="00E817C6" w:rsidP="00683907">
      <w:pPr>
        <w:pStyle w:val="PargrafodaLista"/>
        <w:spacing w:after="12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Responsável por </w:t>
      </w:r>
      <w:proofErr w:type="gramStart"/>
      <w:r>
        <w:rPr>
          <w:rFonts w:ascii="Times New Roman" w:hAnsi="Times New Roman"/>
          <w:color w:val="000000" w:themeColor="text1"/>
          <w:sz w:val="22"/>
          <w:szCs w:val="22"/>
        </w:rPr>
        <w:t>todos</w:t>
      </w:r>
      <w:proofErr w:type="gramEnd"/>
      <w:r>
        <w:rPr>
          <w:rFonts w:ascii="Times New Roman" w:hAnsi="Times New Roman"/>
          <w:color w:val="000000" w:themeColor="text1"/>
          <w:sz w:val="22"/>
          <w:szCs w:val="22"/>
        </w:rPr>
        <w:t xml:space="preserve"> processos</w:t>
      </w:r>
      <w:r w:rsidR="00683907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de RH.</w:t>
      </w:r>
    </w:p>
    <w:p w:rsidR="005F4844" w:rsidRDefault="005F4844" w:rsidP="00683907">
      <w:pPr>
        <w:pStyle w:val="PargrafodaLista"/>
        <w:spacing w:after="120" w:line="24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:rsidR="00B25CC0" w:rsidRPr="00B25CC0" w:rsidRDefault="00B25CC0" w:rsidP="00683907">
      <w:pPr>
        <w:pStyle w:val="PargrafodaLista"/>
        <w:spacing w:after="120" w:line="24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:rsidR="00897D3C" w:rsidRPr="00B25CC0" w:rsidRDefault="003537FC" w:rsidP="00085548">
      <w:pPr>
        <w:pStyle w:val="PargrafodaLista"/>
        <w:numPr>
          <w:ilvl w:val="0"/>
          <w:numId w:val="29"/>
        </w:numPr>
        <w:spacing w:after="12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b/>
          <w:color w:val="000000" w:themeColor="text1"/>
          <w:sz w:val="22"/>
          <w:szCs w:val="22"/>
        </w:rPr>
        <w:t xml:space="preserve">Abril/2008 – </w:t>
      </w:r>
      <w:r w:rsidR="00412889" w:rsidRPr="00B25CC0">
        <w:rPr>
          <w:rFonts w:ascii="Times New Roman" w:hAnsi="Times New Roman"/>
          <w:b/>
          <w:color w:val="000000" w:themeColor="text1"/>
          <w:sz w:val="22"/>
          <w:szCs w:val="22"/>
        </w:rPr>
        <w:t>Setembro/2012</w:t>
      </w:r>
      <w:r w:rsidR="005657D9" w:rsidRPr="00B25CC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– </w:t>
      </w:r>
      <w:proofErr w:type="spellStart"/>
      <w:r w:rsidRPr="00B25CC0">
        <w:rPr>
          <w:rFonts w:ascii="Times New Roman" w:hAnsi="Times New Roman"/>
          <w:b/>
          <w:color w:val="000000" w:themeColor="text1"/>
          <w:sz w:val="22"/>
          <w:szCs w:val="22"/>
        </w:rPr>
        <w:t>Exatec</w:t>
      </w:r>
      <w:proofErr w:type="spellEnd"/>
      <w:r w:rsidRPr="00B25CC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Organizações Contábeis</w:t>
      </w:r>
      <w:r w:rsidR="00BE1FED" w:rsidRPr="00B25CC0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85548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Analista </w:t>
      </w:r>
      <w:proofErr w:type="gramStart"/>
      <w:r w:rsidRPr="00B25CC0">
        <w:rPr>
          <w:rFonts w:ascii="Times New Roman" w:hAnsi="Times New Roman"/>
          <w:color w:val="000000" w:themeColor="text1"/>
          <w:sz w:val="22"/>
          <w:szCs w:val="22"/>
        </w:rPr>
        <w:t>Departamento Pessoal</w:t>
      </w:r>
      <w:proofErr w:type="gramEnd"/>
    </w:p>
    <w:p w:rsidR="00B30D63" w:rsidRDefault="00B25CC0" w:rsidP="00E957E1">
      <w:pPr>
        <w:pStyle w:val="PargrafodaLista"/>
        <w:spacing w:after="120" w:line="240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Principais </w:t>
      </w:r>
      <w:r w:rsidR="002E3F14">
        <w:rPr>
          <w:rFonts w:ascii="Times New Roman" w:hAnsi="Times New Roman"/>
          <w:color w:val="000000" w:themeColor="text1"/>
          <w:sz w:val="22"/>
          <w:szCs w:val="22"/>
        </w:rPr>
        <w:t xml:space="preserve">atividades: </w:t>
      </w:r>
      <w:r w:rsidR="00E957E1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Folha de </w:t>
      </w:r>
      <w:r w:rsidR="003537FC" w:rsidRPr="00B25CC0">
        <w:rPr>
          <w:rFonts w:ascii="Times New Roman" w:hAnsi="Times New Roman"/>
          <w:color w:val="000000" w:themeColor="text1"/>
          <w:sz w:val="22"/>
          <w:szCs w:val="22"/>
        </w:rPr>
        <w:t>pagamento</w:t>
      </w:r>
      <w:r w:rsidR="002E3F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gramStart"/>
      <w:r w:rsidR="00787A6E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( </w:t>
      </w:r>
      <w:proofErr w:type="gramEnd"/>
      <w:r w:rsidR="00787A6E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sistema </w:t>
      </w:r>
      <w:proofErr w:type="spellStart"/>
      <w:r w:rsidR="00787A6E" w:rsidRPr="00B25CC0">
        <w:rPr>
          <w:rFonts w:ascii="Times New Roman" w:hAnsi="Times New Roman"/>
          <w:color w:val="000000" w:themeColor="text1"/>
          <w:sz w:val="22"/>
          <w:szCs w:val="22"/>
        </w:rPr>
        <w:t>Metadados</w:t>
      </w:r>
      <w:proofErr w:type="spellEnd"/>
      <w:r w:rsidR="00787A6E" w:rsidRPr="00B25CC0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3537FC" w:rsidRPr="00B25CC0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2E3F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E1FED" w:rsidRPr="00B25CC0">
        <w:rPr>
          <w:rFonts w:ascii="Times New Roman" w:hAnsi="Times New Roman"/>
          <w:color w:val="000000" w:themeColor="text1"/>
          <w:sz w:val="22"/>
          <w:szCs w:val="22"/>
        </w:rPr>
        <w:t>ponto</w:t>
      </w:r>
      <w:r w:rsidR="003537FC" w:rsidRPr="00B25CC0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2E3F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E1FED" w:rsidRPr="00B25CC0">
        <w:rPr>
          <w:rFonts w:ascii="Times New Roman" w:hAnsi="Times New Roman"/>
          <w:color w:val="000000" w:themeColor="text1"/>
          <w:sz w:val="22"/>
          <w:szCs w:val="22"/>
        </w:rPr>
        <w:t>PPR,</w:t>
      </w:r>
      <w:r w:rsidR="002E3F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E1FED" w:rsidRPr="00B25CC0">
        <w:rPr>
          <w:rFonts w:ascii="Times New Roman" w:hAnsi="Times New Roman"/>
          <w:color w:val="000000" w:themeColor="text1"/>
          <w:sz w:val="22"/>
          <w:szCs w:val="22"/>
        </w:rPr>
        <w:t>cálculo de férias,</w:t>
      </w:r>
      <w:r w:rsidR="002E3F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E1FED" w:rsidRPr="00B25CC0">
        <w:rPr>
          <w:rFonts w:ascii="Times New Roman" w:hAnsi="Times New Roman"/>
          <w:color w:val="000000" w:themeColor="text1"/>
          <w:sz w:val="22"/>
          <w:szCs w:val="22"/>
        </w:rPr>
        <w:t>rescisões</w:t>
      </w:r>
      <w:r w:rsidR="00E957E1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47D57" w:rsidRPr="00B25CC0">
        <w:rPr>
          <w:rFonts w:ascii="Times New Roman" w:hAnsi="Times New Roman"/>
          <w:color w:val="000000" w:themeColor="text1"/>
          <w:sz w:val="22"/>
          <w:szCs w:val="22"/>
        </w:rPr>
        <w:t>benefícios,</w:t>
      </w:r>
      <w:r w:rsidR="00BE1FED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homologações,</w:t>
      </w:r>
      <w:r w:rsidR="003537FC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admis</w:t>
      </w:r>
      <w:r w:rsidR="00225F89" w:rsidRPr="00B25CC0">
        <w:rPr>
          <w:rFonts w:ascii="Times New Roman" w:hAnsi="Times New Roman"/>
          <w:color w:val="000000" w:themeColor="text1"/>
          <w:sz w:val="22"/>
          <w:szCs w:val="22"/>
        </w:rPr>
        <w:t>sões,</w:t>
      </w:r>
      <w:r w:rsidR="004C4B9A">
        <w:rPr>
          <w:rFonts w:ascii="Times New Roman" w:hAnsi="Times New Roman"/>
          <w:color w:val="000000" w:themeColor="text1"/>
          <w:sz w:val="22"/>
          <w:szCs w:val="22"/>
        </w:rPr>
        <w:t xml:space="preserve"> preposta processos </w:t>
      </w:r>
      <w:proofErr w:type="spellStart"/>
      <w:r w:rsidR="004C4B9A">
        <w:rPr>
          <w:rFonts w:ascii="Times New Roman" w:hAnsi="Times New Roman"/>
          <w:color w:val="000000" w:themeColor="text1"/>
          <w:sz w:val="22"/>
          <w:szCs w:val="22"/>
        </w:rPr>
        <w:t>trabalhistas,</w:t>
      </w:r>
      <w:r w:rsidR="004D075F" w:rsidRPr="00B25CC0">
        <w:rPr>
          <w:rFonts w:ascii="Times New Roman" w:hAnsi="Times New Roman"/>
          <w:color w:val="000000" w:themeColor="text1"/>
          <w:sz w:val="22"/>
          <w:szCs w:val="22"/>
        </w:rPr>
        <w:t>Legislação</w:t>
      </w:r>
      <w:proofErr w:type="spellEnd"/>
      <w:r w:rsidR="004D075F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trabalhista,</w:t>
      </w:r>
      <w:r w:rsidR="00225F89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537FC" w:rsidRPr="00B25CC0">
        <w:rPr>
          <w:rFonts w:ascii="Times New Roman" w:hAnsi="Times New Roman"/>
          <w:color w:val="000000" w:themeColor="text1"/>
          <w:sz w:val="22"/>
          <w:szCs w:val="22"/>
        </w:rPr>
        <w:t>geração de informativos mensais</w:t>
      </w:r>
      <w:r w:rsidR="00BA634A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e encargos sociais</w:t>
      </w:r>
      <w:r w:rsidR="00BF4B9A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086392">
        <w:rPr>
          <w:rFonts w:ascii="Times New Roman" w:hAnsi="Times New Roman"/>
          <w:color w:val="000000" w:themeColor="text1"/>
          <w:sz w:val="22"/>
          <w:szCs w:val="22"/>
        </w:rPr>
        <w:t xml:space="preserve"> atendimento a clientes.</w:t>
      </w:r>
    </w:p>
    <w:p w:rsidR="00B25CC0" w:rsidRPr="00B25CC0" w:rsidRDefault="00B25CC0" w:rsidP="00E957E1">
      <w:pPr>
        <w:pStyle w:val="PargrafodaLista"/>
        <w:spacing w:after="120" w:line="240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5657D9" w:rsidRPr="00B25CC0" w:rsidRDefault="003537FC" w:rsidP="00085548">
      <w:pPr>
        <w:pStyle w:val="PargrafodaLista"/>
        <w:numPr>
          <w:ilvl w:val="0"/>
          <w:numId w:val="29"/>
        </w:numPr>
        <w:spacing w:after="12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Julho/2007</w:t>
      </w:r>
      <w:r w:rsidR="005657D9" w:rsidRPr="00B25CC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– </w:t>
      </w:r>
      <w:r w:rsidR="00A1661A" w:rsidRPr="00B25CC0">
        <w:rPr>
          <w:rFonts w:ascii="Times New Roman" w:hAnsi="Times New Roman"/>
          <w:b/>
          <w:color w:val="000000" w:themeColor="text1"/>
          <w:sz w:val="22"/>
          <w:szCs w:val="22"/>
        </w:rPr>
        <w:t>Maio/20</w:t>
      </w:r>
      <w:r w:rsidRPr="00B25CC0">
        <w:rPr>
          <w:rFonts w:ascii="Times New Roman" w:hAnsi="Times New Roman"/>
          <w:b/>
          <w:color w:val="000000" w:themeColor="text1"/>
          <w:sz w:val="22"/>
          <w:szCs w:val="22"/>
        </w:rPr>
        <w:t xml:space="preserve">08 – Armazém </w:t>
      </w:r>
      <w:proofErr w:type="spellStart"/>
      <w:r w:rsidRPr="00B25CC0">
        <w:rPr>
          <w:rFonts w:ascii="Times New Roman" w:hAnsi="Times New Roman"/>
          <w:b/>
          <w:color w:val="000000" w:themeColor="text1"/>
          <w:sz w:val="22"/>
          <w:szCs w:val="22"/>
        </w:rPr>
        <w:t>Formigueiri</w:t>
      </w:r>
      <w:proofErr w:type="spellEnd"/>
      <w:r w:rsidR="005657D9" w:rsidRPr="00B25CC0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Auxiliar Administrativo</w:t>
      </w:r>
    </w:p>
    <w:p w:rsidR="005657D9" w:rsidRDefault="005657D9" w:rsidP="006D7A51">
      <w:pPr>
        <w:pStyle w:val="PargrafodaLista"/>
        <w:spacing w:after="12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Principais atividades: </w:t>
      </w:r>
      <w:r w:rsidR="003537FC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Separação e </w:t>
      </w:r>
      <w:r w:rsidR="00897D3C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levantamento e </w:t>
      </w:r>
      <w:r w:rsidR="003537FC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coleta de dados </w:t>
      </w:r>
      <w:proofErr w:type="gramStart"/>
      <w:r w:rsidR="003537FC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para </w:t>
      </w:r>
      <w:proofErr w:type="spellStart"/>
      <w:r w:rsidR="003537FC" w:rsidRPr="00B25CC0">
        <w:rPr>
          <w:rFonts w:ascii="Times New Roman" w:hAnsi="Times New Roman"/>
          <w:color w:val="000000" w:themeColor="text1"/>
          <w:sz w:val="22"/>
          <w:szCs w:val="22"/>
        </w:rPr>
        <w:t>para</w:t>
      </w:r>
      <w:proofErr w:type="spellEnd"/>
      <w:proofErr w:type="gramEnd"/>
      <w:r w:rsidR="003537FC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repassar escritório.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B25CC0" w:rsidRDefault="00B25CC0" w:rsidP="006D7A51">
      <w:pPr>
        <w:pStyle w:val="PargrafodaLista"/>
        <w:spacing w:after="120" w:line="24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:rsidR="005F4844" w:rsidRPr="00B25CC0" w:rsidRDefault="005F4844" w:rsidP="006D7A51">
      <w:pPr>
        <w:pStyle w:val="PargrafodaLista"/>
        <w:spacing w:after="120" w:line="24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:rsidR="003537FC" w:rsidRPr="00B25CC0" w:rsidRDefault="003537FC" w:rsidP="00085548">
      <w:pPr>
        <w:pStyle w:val="PargrafodaLista"/>
        <w:numPr>
          <w:ilvl w:val="0"/>
          <w:numId w:val="29"/>
        </w:numPr>
        <w:spacing w:after="120" w:line="240" w:lineRule="auto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b/>
          <w:color w:val="000000" w:themeColor="text1"/>
          <w:sz w:val="22"/>
          <w:szCs w:val="22"/>
        </w:rPr>
        <w:t>Julho/2001 – Dezembro/2006</w:t>
      </w:r>
      <w:r w:rsidR="00897D3C" w:rsidRPr="00B25CC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– Celeste Pães e Doces </w:t>
      </w:r>
      <w:proofErr w:type="spellStart"/>
      <w:r w:rsidR="00897D3C" w:rsidRPr="00B25CC0">
        <w:rPr>
          <w:rFonts w:ascii="Times New Roman" w:hAnsi="Times New Roman"/>
          <w:b/>
          <w:color w:val="000000" w:themeColor="text1"/>
          <w:sz w:val="22"/>
          <w:szCs w:val="22"/>
        </w:rPr>
        <w:t>Ltda</w:t>
      </w:r>
      <w:proofErr w:type="spellEnd"/>
    </w:p>
    <w:p w:rsidR="003537FC" w:rsidRPr="00B25CC0" w:rsidRDefault="00381082" w:rsidP="006D7A51">
      <w:pPr>
        <w:pStyle w:val="PargrafodaLista"/>
        <w:spacing w:after="12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>Vendedora/responsável pela</w:t>
      </w:r>
      <w:r w:rsidR="003537FC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Loja</w:t>
      </w:r>
    </w:p>
    <w:p w:rsidR="00B25CC0" w:rsidRDefault="00897D3C" w:rsidP="006D7A51">
      <w:pPr>
        <w:pStyle w:val="PargrafodaLista"/>
        <w:spacing w:after="12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Principais atividades: </w:t>
      </w:r>
      <w:r w:rsidR="00210083" w:rsidRPr="00B25CC0">
        <w:rPr>
          <w:rFonts w:ascii="Times New Roman" w:hAnsi="Times New Roman"/>
          <w:color w:val="000000" w:themeColor="text1"/>
          <w:sz w:val="22"/>
          <w:szCs w:val="22"/>
        </w:rPr>
        <w:t>responsável pela l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>oja,</w:t>
      </w:r>
      <w:r w:rsidR="00210083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gramStart"/>
      <w:r w:rsidR="00210083" w:rsidRPr="00B25CC0">
        <w:rPr>
          <w:rFonts w:ascii="Times New Roman" w:hAnsi="Times New Roman"/>
          <w:color w:val="000000" w:themeColor="text1"/>
          <w:sz w:val="22"/>
          <w:szCs w:val="22"/>
        </w:rPr>
        <w:t>compras ,</w:t>
      </w:r>
      <w:proofErr w:type="gramEnd"/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levantamento e coleta de dados para </w:t>
      </w:r>
    </w:p>
    <w:p w:rsidR="005657D9" w:rsidRPr="00B25CC0" w:rsidRDefault="00086392" w:rsidP="006D7A51">
      <w:pPr>
        <w:pStyle w:val="PargrafodaLista"/>
        <w:spacing w:after="12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proofErr w:type="gramStart"/>
      <w:r>
        <w:rPr>
          <w:rFonts w:ascii="Times New Roman" w:hAnsi="Times New Roman"/>
          <w:color w:val="000000" w:themeColor="text1"/>
          <w:sz w:val="22"/>
          <w:szCs w:val="22"/>
        </w:rPr>
        <w:t xml:space="preserve">Escritório </w:t>
      </w:r>
      <w:r w:rsidR="00897D3C" w:rsidRPr="00B25CC0">
        <w:rPr>
          <w:rFonts w:ascii="Times New Roman" w:hAnsi="Times New Roman"/>
          <w:color w:val="000000" w:themeColor="text1"/>
          <w:sz w:val="22"/>
          <w:szCs w:val="22"/>
        </w:rPr>
        <w:t>.</w:t>
      </w:r>
      <w:proofErr w:type="gramEnd"/>
    </w:p>
    <w:p w:rsidR="00B30D63" w:rsidRDefault="00B30D63" w:rsidP="00B30D63">
      <w:pPr>
        <w:pStyle w:val="PargrafodaLista"/>
        <w:spacing w:line="168" w:lineRule="auto"/>
        <w:ind w:left="284"/>
        <w:rPr>
          <w:rFonts w:ascii="Times New Roman" w:hAnsi="Times New Roman"/>
          <w:color w:val="000000" w:themeColor="text1"/>
          <w:sz w:val="22"/>
          <w:szCs w:val="22"/>
        </w:rPr>
      </w:pPr>
    </w:p>
    <w:p w:rsidR="00B25CC0" w:rsidRDefault="00B25CC0" w:rsidP="00B30D63">
      <w:pPr>
        <w:pStyle w:val="PargrafodaLista"/>
        <w:spacing w:line="168" w:lineRule="auto"/>
        <w:ind w:left="284"/>
        <w:rPr>
          <w:rFonts w:ascii="Times New Roman" w:hAnsi="Times New Roman"/>
          <w:color w:val="000000" w:themeColor="text1"/>
          <w:sz w:val="22"/>
          <w:szCs w:val="22"/>
        </w:rPr>
      </w:pPr>
    </w:p>
    <w:p w:rsidR="00B25CC0" w:rsidRPr="00B25CC0" w:rsidRDefault="00B25CC0" w:rsidP="00B30D63">
      <w:pPr>
        <w:pStyle w:val="PargrafodaLista"/>
        <w:spacing w:line="168" w:lineRule="auto"/>
        <w:ind w:left="284"/>
        <w:rPr>
          <w:rFonts w:ascii="Times New Roman" w:hAnsi="Times New Roman"/>
          <w:color w:val="000000" w:themeColor="text1"/>
          <w:sz w:val="22"/>
          <w:szCs w:val="22"/>
        </w:rPr>
      </w:pPr>
    </w:p>
    <w:p w:rsidR="00897D3C" w:rsidRPr="00B25CC0" w:rsidRDefault="00756035" w:rsidP="00756035">
      <w:pPr>
        <w:pStyle w:val="Seo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QUALIFICAÇÕES </w:t>
      </w:r>
    </w:p>
    <w:p w:rsidR="00F25045" w:rsidRPr="00B25CC0" w:rsidRDefault="00F25045" w:rsidP="00756035">
      <w:pPr>
        <w:pStyle w:val="Seo"/>
        <w:rPr>
          <w:rFonts w:ascii="Times New Roman" w:hAnsi="Times New Roman"/>
          <w:color w:val="000000" w:themeColor="text1"/>
          <w:sz w:val="22"/>
          <w:szCs w:val="22"/>
        </w:rPr>
      </w:pPr>
    </w:p>
    <w:p w:rsidR="00756035" w:rsidRPr="00B25CC0" w:rsidRDefault="00BF4B9A" w:rsidP="00756035">
      <w:pPr>
        <w:pStyle w:val="Se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4TJgIAAEA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Arla4T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B30D63" w:rsidRPr="00B25CC0" w:rsidRDefault="00B30D63" w:rsidP="00B30D63">
      <w:pPr>
        <w:pStyle w:val="Seo"/>
        <w:rPr>
          <w:rFonts w:ascii="Times New Roman" w:hAnsi="Times New Roman"/>
          <w:color w:val="000000" w:themeColor="text1"/>
          <w:sz w:val="22"/>
          <w:szCs w:val="22"/>
        </w:rPr>
      </w:pPr>
    </w:p>
    <w:p w:rsidR="003D1F87" w:rsidRPr="00B25CC0" w:rsidRDefault="00897D3C" w:rsidP="003D1F8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>Treinamento Folha de Pagamento</w:t>
      </w:r>
      <w:r w:rsidR="0080326F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e funcionalidades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D1F87" w:rsidRPr="00B25CC0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25CC0">
        <w:rPr>
          <w:rFonts w:ascii="Times New Roman" w:hAnsi="Times New Roman"/>
          <w:color w:val="000000" w:themeColor="text1"/>
          <w:sz w:val="22"/>
          <w:szCs w:val="22"/>
        </w:rPr>
        <w:t>Metadados</w:t>
      </w:r>
      <w:proofErr w:type="spellEnd"/>
    </w:p>
    <w:p w:rsidR="00F25045" w:rsidRDefault="00F25045" w:rsidP="003D1F8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Treinamento e Desenvolvimento </w:t>
      </w:r>
      <w:r w:rsidR="00086392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25CC0">
        <w:rPr>
          <w:rFonts w:ascii="Times New Roman" w:hAnsi="Times New Roman"/>
          <w:color w:val="000000" w:themeColor="text1"/>
          <w:sz w:val="22"/>
          <w:szCs w:val="22"/>
        </w:rPr>
        <w:t>Metadados</w:t>
      </w:r>
      <w:proofErr w:type="spellEnd"/>
    </w:p>
    <w:p w:rsidR="00086392" w:rsidRPr="00B25CC0" w:rsidRDefault="00086392" w:rsidP="003D1F8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Treinamento módulo Frequência (ponto</w:t>
      </w:r>
      <w:r w:rsidR="004C4B9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C4B9A">
        <w:rPr>
          <w:rFonts w:ascii="Times New Roman" w:hAnsi="Times New Roman"/>
          <w:color w:val="000000" w:themeColor="text1"/>
          <w:sz w:val="22"/>
          <w:szCs w:val="22"/>
        </w:rPr>
        <w:t>eletronico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>)</w:t>
      </w:r>
      <w:proofErr w:type="gramStart"/>
      <w:r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  <w:proofErr w:type="gramEnd"/>
      <w:r>
        <w:rPr>
          <w:rFonts w:ascii="Times New Roman" w:hAnsi="Times New Roman"/>
          <w:color w:val="000000" w:themeColor="text1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Metadados</w:t>
      </w:r>
      <w:proofErr w:type="spellEnd"/>
    </w:p>
    <w:p w:rsidR="00B30D63" w:rsidRPr="00B25CC0" w:rsidRDefault="00897D3C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Capacitação </w:t>
      </w:r>
      <w:proofErr w:type="spellStart"/>
      <w:r w:rsidRPr="00B25CC0">
        <w:rPr>
          <w:rFonts w:ascii="Times New Roman" w:hAnsi="Times New Roman"/>
          <w:color w:val="000000" w:themeColor="text1"/>
          <w:sz w:val="22"/>
          <w:szCs w:val="22"/>
        </w:rPr>
        <w:t>Pofis</w:t>
      </w:r>
      <w:r w:rsidR="00086392">
        <w:rPr>
          <w:rFonts w:ascii="Times New Roman" w:hAnsi="Times New Roman"/>
          <w:color w:val="000000" w:themeColor="text1"/>
          <w:sz w:val="22"/>
          <w:szCs w:val="22"/>
        </w:rPr>
        <w:t>sional</w:t>
      </w:r>
      <w:proofErr w:type="spellEnd"/>
      <w:r w:rsidR="00086392">
        <w:rPr>
          <w:rFonts w:ascii="Times New Roman" w:hAnsi="Times New Roman"/>
          <w:color w:val="000000" w:themeColor="text1"/>
          <w:sz w:val="22"/>
          <w:szCs w:val="22"/>
        </w:rPr>
        <w:t xml:space="preserve"> Rotinas </w:t>
      </w:r>
      <w:proofErr w:type="spellStart"/>
      <w:r w:rsidR="00086392">
        <w:rPr>
          <w:rFonts w:ascii="Times New Roman" w:hAnsi="Times New Roman"/>
          <w:color w:val="000000" w:themeColor="text1"/>
          <w:sz w:val="22"/>
          <w:szCs w:val="22"/>
        </w:rPr>
        <w:t>Administativas</w:t>
      </w:r>
      <w:proofErr w:type="spellEnd"/>
      <w:r w:rsidR="00086392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proofErr w:type="gramStart"/>
      <w:r w:rsidRPr="00B25CC0">
        <w:rPr>
          <w:rFonts w:ascii="Times New Roman" w:hAnsi="Times New Roman"/>
          <w:color w:val="000000" w:themeColor="text1"/>
          <w:sz w:val="22"/>
          <w:szCs w:val="22"/>
        </w:rPr>
        <w:t>departamento pessoal</w:t>
      </w:r>
      <w:proofErr w:type="gramEnd"/>
      <w:r w:rsidRPr="00B25CC0">
        <w:rPr>
          <w:rFonts w:ascii="Times New Roman" w:hAnsi="Times New Roman"/>
          <w:color w:val="000000" w:themeColor="text1"/>
          <w:sz w:val="22"/>
          <w:szCs w:val="22"/>
        </w:rPr>
        <w:t>, administrativo e financeiro) - Microlins</w:t>
      </w:r>
    </w:p>
    <w:p w:rsidR="00B30D63" w:rsidRPr="00B25CC0" w:rsidRDefault="00897D3C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Assistente de Recursos Humanos </w:t>
      </w:r>
      <w:r w:rsidR="003B0591" w:rsidRPr="00B25CC0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gramStart"/>
      <w:r w:rsidRPr="00B25CC0">
        <w:rPr>
          <w:rFonts w:ascii="Times New Roman" w:hAnsi="Times New Roman"/>
          <w:color w:val="000000" w:themeColor="text1"/>
          <w:sz w:val="22"/>
          <w:szCs w:val="22"/>
        </w:rPr>
        <w:t>Senac</w:t>
      </w:r>
      <w:proofErr w:type="gramEnd"/>
    </w:p>
    <w:p w:rsidR="003B0591" w:rsidRPr="00B25CC0" w:rsidRDefault="003B0591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Cargos e Salários - </w:t>
      </w:r>
      <w:proofErr w:type="gramStart"/>
      <w:r w:rsidRPr="00B25CC0">
        <w:rPr>
          <w:rFonts w:ascii="Times New Roman" w:hAnsi="Times New Roman"/>
          <w:color w:val="000000" w:themeColor="text1"/>
          <w:sz w:val="22"/>
          <w:szCs w:val="22"/>
        </w:rPr>
        <w:t>Senac</w:t>
      </w:r>
      <w:proofErr w:type="gramEnd"/>
    </w:p>
    <w:p w:rsidR="00B30D63" w:rsidRDefault="00897D3C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>Legislação Trabalhista -</w:t>
      </w:r>
      <w:proofErr w:type="gramStart"/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  <w:proofErr w:type="gramEnd"/>
      <w:r w:rsidRPr="00B25CC0">
        <w:rPr>
          <w:rFonts w:ascii="Times New Roman" w:hAnsi="Times New Roman"/>
          <w:color w:val="000000" w:themeColor="text1"/>
          <w:sz w:val="22"/>
          <w:szCs w:val="22"/>
        </w:rPr>
        <w:t>CIC</w:t>
      </w:r>
    </w:p>
    <w:p w:rsidR="00BF4B9A" w:rsidRPr="00B25CC0" w:rsidRDefault="00BF4B9A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Reforma Trabalhista - CIC</w:t>
      </w:r>
    </w:p>
    <w:p w:rsidR="00F25045" w:rsidRPr="00B25CC0" w:rsidRDefault="004C4B9A" w:rsidP="00F2504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Prevenção de Processos</w:t>
      </w:r>
      <w:r w:rsidR="00F25045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Judiciais </w:t>
      </w:r>
    </w:p>
    <w:p w:rsidR="00FA3990" w:rsidRPr="00B25CC0" w:rsidRDefault="00897D3C" w:rsidP="00FA399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B25CC0">
        <w:rPr>
          <w:rFonts w:ascii="Times New Roman" w:hAnsi="Times New Roman"/>
          <w:color w:val="000000" w:themeColor="text1"/>
          <w:sz w:val="22"/>
          <w:szCs w:val="22"/>
        </w:rPr>
        <w:t>Informatica</w:t>
      </w:r>
      <w:proofErr w:type="spellEnd"/>
      <w:r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– Web Com</w:t>
      </w:r>
    </w:p>
    <w:p w:rsidR="0001282D" w:rsidRDefault="0001282D" w:rsidP="00FA399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>EFD-SOCIAL (SPED FOLHA)</w:t>
      </w:r>
      <w:r w:rsidR="005267ED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25045" w:rsidRPr="00B25CC0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="005267ED" w:rsidRPr="00B25C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267ED" w:rsidRPr="00B25CC0">
        <w:rPr>
          <w:rFonts w:ascii="Times New Roman" w:hAnsi="Times New Roman"/>
          <w:color w:val="000000" w:themeColor="text1"/>
          <w:sz w:val="22"/>
          <w:szCs w:val="22"/>
        </w:rPr>
        <w:t>Fisconet</w:t>
      </w:r>
      <w:proofErr w:type="spellEnd"/>
    </w:p>
    <w:p w:rsidR="00BF7557" w:rsidRDefault="00BF7557" w:rsidP="00FA399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Workshop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Esocial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Nith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Treinamentos</w:t>
      </w:r>
    </w:p>
    <w:p w:rsidR="00086392" w:rsidRPr="00B25CC0" w:rsidRDefault="00086392" w:rsidP="00FA399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Webinário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Como Cumprir o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Faseamento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do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2"/>
          <w:szCs w:val="22"/>
        </w:rPr>
        <w:t>eSocial</w:t>
      </w:r>
      <w:proofErr w:type="spellEnd"/>
      <w:proofErr w:type="gramEnd"/>
      <w:r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Nith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Treinamentos</w:t>
      </w:r>
    </w:p>
    <w:p w:rsidR="00F25045" w:rsidRPr="00B25CC0" w:rsidRDefault="00F25045" w:rsidP="00F25045">
      <w:pPr>
        <w:spacing w:after="120" w:line="24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:rsidR="00F25045" w:rsidRPr="00B25CC0" w:rsidRDefault="00F25045" w:rsidP="00F25045">
      <w:pPr>
        <w:spacing w:after="120" w:line="24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:rsidR="00897D3C" w:rsidRPr="00B25CC0" w:rsidRDefault="00897D3C" w:rsidP="005267ED">
      <w:pPr>
        <w:spacing w:after="120" w:line="24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:rsidR="00756035" w:rsidRPr="00B25CC0" w:rsidRDefault="00756035" w:rsidP="00756035">
      <w:pPr>
        <w:pStyle w:val="Seo"/>
        <w:rPr>
          <w:rFonts w:ascii="Times New Roman" w:hAnsi="Times New Roman"/>
          <w:color w:val="000000" w:themeColor="text1"/>
          <w:sz w:val="22"/>
          <w:szCs w:val="22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</w:rPr>
        <w:t>INFORMAÇÕES ADICIONAIS</w:t>
      </w:r>
    </w:p>
    <w:p w:rsidR="00F25045" w:rsidRPr="00B25CC0" w:rsidRDefault="00F25045" w:rsidP="00756035">
      <w:pPr>
        <w:pStyle w:val="Seo"/>
        <w:rPr>
          <w:rFonts w:ascii="Times New Roman" w:hAnsi="Times New Roman"/>
          <w:color w:val="000000" w:themeColor="text1"/>
          <w:sz w:val="22"/>
          <w:szCs w:val="22"/>
        </w:rPr>
      </w:pPr>
    </w:p>
    <w:p w:rsidR="00756035" w:rsidRPr="00B25CC0" w:rsidRDefault="00BF4B9A" w:rsidP="00756035">
      <w:pPr>
        <w:pStyle w:val="Se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3" o:spid="_x0000_s1026" type="#_x0000_t32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Djf2RS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3B0591" w:rsidRPr="0001282D" w:rsidRDefault="003B0591" w:rsidP="003B05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18"/>
          <w:szCs w:val="18"/>
          <w:lang w:eastAsia="pt-BR"/>
        </w:rPr>
      </w:pPr>
      <w:r w:rsidRPr="00B25CC0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Trabalhar </w:t>
      </w:r>
      <w:r w:rsidR="00DC4DE6" w:rsidRPr="00B25CC0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alcançando </w:t>
      </w:r>
      <w:r w:rsidR="008259E9" w:rsidRPr="00B25CC0">
        <w:rPr>
          <w:rFonts w:ascii="Times New Roman" w:hAnsi="Times New Roman"/>
          <w:color w:val="000000" w:themeColor="text1"/>
          <w:sz w:val="22"/>
          <w:szCs w:val="22"/>
          <w:lang w:eastAsia="pt-BR"/>
        </w:rPr>
        <w:t>objetivo</w:t>
      </w:r>
      <w:r w:rsidR="00A1661A" w:rsidRPr="00B25CC0">
        <w:rPr>
          <w:rFonts w:ascii="Times New Roman" w:hAnsi="Times New Roman"/>
          <w:color w:val="000000" w:themeColor="text1"/>
          <w:sz w:val="22"/>
          <w:szCs w:val="22"/>
          <w:lang w:eastAsia="pt-BR"/>
        </w:rPr>
        <w:t>s</w:t>
      </w:r>
      <w:r w:rsidRPr="00B25CC0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 a fim de contribuir com minhas experiências profissionais</w:t>
      </w:r>
      <w:r w:rsidR="00DC4DE6" w:rsidRPr="00B25CC0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 a organização</w:t>
      </w:r>
      <w:r w:rsidRPr="00B25CC0">
        <w:rPr>
          <w:rFonts w:ascii="Times New Roman" w:hAnsi="Times New Roman"/>
          <w:color w:val="000000" w:themeColor="text1"/>
          <w:sz w:val="22"/>
          <w:szCs w:val="22"/>
          <w:lang w:eastAsia="pt-BR"/>
        </w:rPr>
        <w:t>, agregando conhecimentos aos já adquiridos</w:t>
      </w:r>
      <w:r w:rsidRPr="0001282D">
        <w:rPr>
          <w:rFonts w:ascii="Arial" w:hAnsi="Arial" w:cs="Arial"/>
          <w:color w:val="000000" w:themeColor="text1"/>
          <w:sz w:val="18"/>
          <w:szCs w:val="18"/>
          <w:lang w:eastAsia="pt-BR"/>
        </w:rPr>
        <w:t>.</w:t>
      </w:r>
    </w:p>
    <w:sectPr w:rsidR="003B0591" w:rsidRPr="0001282D" w:rsidSect="009C3B99">
      <w:headerReference w:type="default" r:id="rId11"/>
      <w:footerReference w:type="default" r:id="rId12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E6" w:rsidRDefault="00C05CE6">
      <w:r>
        <w:separator/>
      </w:r>
    </w:p>
  </w:endnote>
  <w:endnote w:type="continuationSeparator" w:id="0">
    <w:p w:rsidR="00C05CE6" w:rsidRDefault="00C0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82" w:rsidRDefault="00C565DC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4C4B9A">
      <w:rPr>
        <w:noProof/>
      </w:rPr>
      <w:t>2</w:t>
    </w:r>
    <w:r>
      <w:rPr>
        <w:noProof/>
      </w:rPr>
      <w:fldChar w:fldCharType="end"/>
    </w:r>
    <w:r w:rsidR="00381082">
      <w:t xml:space="preserve"> </w:t>
    </w:r>
    <w:r w:rsidR="00BF4B9A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E6" w:rsidRDefault="00C05CE6">
      <w:r>
        <w:separator/>
      </w:r>
    </w:p>
  </w:footnote>
  <w:footnote w:type="continuationSeparator" w:id="0">
    <w:p w:rsidR="00C05CE6" w:rsidRDefault="00C05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82" w:rsidRDefault="00381082" w:rsidP="009967CD">
    <w:pPr>
      <w:pStyle w:val="Cabealho"/>
      <w:jc w:val="right"/>
    </w:pPr>
    <w:r>
      <w:rPr>
        <w:sz w:val="16"/>
        <w:szCs w:val="16"/>
      </w:rPr>
      <w:t>[Escolha a data]</w:t>
    </w:r>
    <w:r w:rsidR="00BF4B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517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10D4F01"/>
    <w:multiLevelType w:val="hybridMultilevel"/>
    <w:tmpl w:val="6276AAD6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>
    <w:nsid w:val="125A493D"/>
    <w:multiLevelType w:val="hybridMultilevel"/>
    <w:tmpl w:val="F81E2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5">
    <w:nsid w:val="19B31A03"/>
    <w:multiLevelType w:val="hybridMultilevel"/>
    <w:tmpl w:val="25047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BE6D9B"/>
    <w:multiLevelType w:val="hybridMultilevel"/>
    <w:tmpl w:val="4AEE13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8">
    <w:nsid w:val="3ECD0F21"/>
    <w:multiLevelType w:val="hybridMultilevel"/>
    <w:tmpl w:val="476C5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E180C"/>
    <w:multiLevelType w:val="hybridMultilevel"/>
    <w:tmpl w:val="70249FCE"/>
    <w:lvl w:ilvl="0" w:tplc="041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BA50D43"/>
    <w:multiLevelType w:val="hybridMultilevel"/>
    <w:tmpl w:val="E504526C"/>
    <w:lvl w:ilvl="0" w:tplc="041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4"/>
  </w:num>
  <w:num w:numId="20">
    <w:abstractNumId w:val="11"/>
  </w:num>
  <w:num w:numId="21">
    <w:abstractNumId w:val="11"/>
  </w:num>
  <w:num w:numId="22">
    <w:abstractNumId w:val="11"/>
  </w:num>
  <w:num w:numId="23">
    <w:abstractNumId w:val="14"/>
  </w:num>
  <w:num w:numId="24">
    <w:abstractNumId w:val="17"/>
  </w:num>
  <w:num w:numId="25">
    <w:abstractNumId w:val="10"/>
  </w:num>
  <w:num w:numId="26">
    <w:abstractNumId w:val="20"/>
  </w:num>
  <w:num w:numId="27">
    <w:abstractNumId w:val="23"/>
  </w:num>
  <w:num w:numId="28">
    <w:abstractNumId w:val="12"/>
  </w:num>
  <w:num w:numId="29">
    <w:abstractNumId w:val="15"/>
  </w:num>
  <w:num w:numId="30">
    <w:abstractNumId w:val="19"/>
  </w:num>
  <w:num w:numId="31">
    <w:abstractNumId w:val="13"/>
  </w:num>
  <w:num w:numId="32">
    <w:abstractNumId w:val="16"/>
  </w:num>
  <w:num w:numId="33">
    <w:abstractNumId w:val="2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9D"/>
    <w:rsid w:val="0001282D"/>
    <w:rsid w:val="0002401A"/>
    <w:rsid w:val="00036136"/>
    <w:rsid w:val="000756AD"/>
    <w:rsid w:val="00085548"/>
    <w:rsid w:val="00086392"/>
    <w:rsid w:val="000A0BDA"/>
    <w:rsid w:val="000A3FAE"/>
    <w:rsid w:val="000D31AF"/>
    <w:rsid w:val="00147997"/>
    <w:rsid w:val="001638B8"/>
    <w:rsid w:val="00163F2A"/>
    <w:rsid w:val="00171BD7"/>
    <w:rsid w:val="00185281"/>
    <w:rsid w:val="001913BB"/>
    <w:rsid w:val="002039BD"/>
    <w:rsid w:val="00203ADE"/>
    <w:rsid w:val="00210083"/>
    <w:rsid w:val="00225F89"/>
    <w:rsid w:val="002C04D6"/>
    <w:rsid w:val="002E3F14"/>
    <w:rsid w:val="002E45F0"/>
    <w:rsid w:val="002F370D"/>
    <w:rsid w:val="0031501B"/>
    <w:rsid w:val="003537FC"/>
    <w:rsid w:val="00381082"/>
    <w:rsid w:val="003B0591"/>
    <w:rsid w:val="003D1F87"/>
    <w:rsid w:val="003E5950"/>
    <w:rsid w:val="003E5A99"/>
    <w:rsid w:val="003F4BD2"/>
    <w:rsid w:val="00412889"/>
    <w:rsid w:val="00414BC9"/>
    <w:rsid w:val="004546CD"/>
    <w:rsid w:val="004567D5"/>
    <w:rsid w:val="0047449D"/>
    <w:rsid w:val="004852F2"/>
    <w:rsid w:val="00487A7F"/>
    <w:rsid w:val="004B0D2B"/>
    <w:rsid w:val="004B5669"/>
    <w:rsid w:val="004C4B9A"/>
    <w:rsid w:val="004D075F"/>
    <w:rsid w:val="004F5C0C"/>
    <w:rsid w:val="00503D09"/>
    <w:rsid w:val="005267ED"/>
    <w:rsid w:val="00540DFF"/>
    <w:rsid w:val="005657D9"/>
    <w:rsid w:val="005A514F"/>
    <w:rsid w:val="005B5FD3"/>
    <w:rsid w:val="005B67C2"/>
    <w:rsid w:val="005E6BFC"/>
    <w:rsid w:val="005F4844"/>
    <w:rsid w:val="00601267"/>
    <w:rsid w:val="00683907"/>
    <w:rsid w:val="006D14E8"/>
    <w:rsid w:val="006D7A51"/>
    <w:rsid w:val="00717233"/>
    <w:rsid w:val="00741D6E"/>
    <w:rsid w:val="007425D7"/>
    <w:rsid w:val="00756035"/>
    <w:rsid w:val="00787A6E"/>
    <w:rsid w:val="00795D14"/>
    <w:rsid w:val="007C2F5D"/>
    <w:rsid w:val="007C4436"/>
    <w:rsid w:val="007D0A72"/>
    <w:rsid w:val="0080326F"/>
    <w:rsid w:val="008122DF"/>
    <w:rsid w:val="008259E9"/>
    <w:rsid w:val="0082773E"/>
    <w:rsid w:val="00880182"/>
    <w:rsid w:val="00897D3C"/>
    <w:rsid w:val="008D68A0"/>
    <w:rsid w:val="0092276D"/>
    <w:rsid w:val="00945E31"/>
    <w:rsid w:val="00974C3C"/>
    <w:rsid w:val="009967CD"/>
    <w:rsid w:val="009C3B99"/>
    <w:rsid w:val="009E6F00"/>
    <w:rsid w:val="00A1570F"/>
    <w:rsid w:val="00A1661A"/>
    <w:rsid w:val="00A17348"/>
    <w:rsid w:val="00A20346"/>
    <w:rsid w:val="00A25CF8"/>
    <w:rsid w:val="00AA28C3"/>
    <w:rsid w:val="00AE01E7"/>
    <w:rsid w:val="00B25CC0"/>
    <w:rsid w:val="00B30D63"/>
    <w:rsid w:val="00B501EE"/>
    <w:rsid w:val="00B6759E"/>
    <w:rsid w:val="00B82AF7"/>
    <w:rsid w:val="00BA634A"/>
    <w:rsid w:val="00BB1D6C"/>
    <w:rsid w:val="00BB661B"/>
    <w:rsid w:val="00BB75C8"/>
    <w:rsid w:val="00BE1FED"/>
    <w:rsid w:val="00BF3FBB"/>
    <w:rsid w:val="00BF4B9A"/>
    <w:rsid w:val="00BF7557"/>
    <w:rsid w:val="00C05CE6"/>
    <w:rsid w:val="00C143BC"/>
    <w:rsid w:val="00C3028D"/>
    <w:rsid w:val="00C565DC"/>
    <w:rsid w:val="00C83C9D"/>
    <w:rsid w:val="00CA033D"/>
    <w:rsid w:val="00CA2B45"/>
    <w:rsid w:val="00CC21DB"/>
    <w:rsid w:val="00CD7720"/>
    <w:rsid w:val="00CE35FE"/>
    <w:rsid w:val="00CF003F"/>
    <w:rsid w:val="00D362BF"/>
    <w:rsid w:val="00D76330"/>
    <w:rsid w:val="00DA39BA"/>
    <w:rsid w:val="00DC4DE6"/>
    <w:rsid w:val="00DD2753"/>
    <w:rsid w:val="00E420CD"/>
    <w:rsid w:val="00E47D57"/>
    <w:rsid w:val="00E817C6"/>
    <w:rsid w:val="00E83770"/>
    <w:rsid w:val="00E86E84"/>
    <w:rsid w:val="00E916E3"/>
    <w:rsid w:val="00E957E1"/>
    <w:rsid w:val="00E97C09"/>
    <w:rsid w:val="00F25045"/>
    <w:rsid w:val="00F26226"/>
    <w:rsid w:val="00F666D3"/>
    <w:rsid w:val="00F80D17"/>
    <w:rsid w:val="00FA39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C302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C30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3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mpldo@bol.com.b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esktop\eu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4FE57738-2875-4612-8D80-9BF3002C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</Template>
  <TotalTime>42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Links>
    <vt:vector size="6" baseType="variant">
      <vt:variant>
        <vt:i4>7208990</vt:i4>
      </vt:variant>
      <vt:variant>
        <vt:i4>0</vt:i4>
      </vt:variant>
      <vt:variant>
        <vt:i4>0</vt:i4>
      </vt:variant>
      <vt:variant>
        <vt:i4>5</vt:i4>
      </vt:variant>
      <vt:variant>
        <vt:lpwstr>mailto:mpldo@bol.com.br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P</dc:creator>
  <cp:lastModifiedBy>Mari P</cp:lastModifiedBy>
  <cp:revision>9</cp:revision>
  <dcterms:created xsi:type="dcterms:W3CDTF">2018-06-08T19:14:00Z</dcterms:created>
  <dcterms:modified xsi:type="dcterms:W3CDTF">2018-07-11T13:08:00Z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