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Maro Adel Jantsch    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Rodovia RS 124 - Júlio José Colling,603</w:t>
        <w:tab/>
        <w:tab/>
        <w:t xml:space="preserve">                                                                                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41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anos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Bairro Porto dos Pereiras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Montenegro-RS-95780-000</w:t>
        <w:tab/>
        <w:tab/>
        <w:tab/>
        <w:t xml:space="preserve">    </w:t>
        <w:tab/>
        <w:tab/>
        <w:tab/>
        <w:tab/>
        <w:t xml:space="preserve">                           CNH: AB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Celular: Vivo (51)  9.9891 9409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5263515</wp:posOffset>
            </wp:positionH>
            <wp:positionV relativeFrom="paragraph">
              <wp:posOffset>64770</wp:posOffset>
            </wp:positionV>
            <wp:extent cx="704850" cy="9334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Arial Narrow" w:cs="Arial Narrow" w:eastAsia="Arial Narrow" w:hAnsi="Arial Narrow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maroadeljantsch@yahoo.com.br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8" w:val="single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Objetivo:  Oportunidade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Síntese das Qualificações: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Conhecimento em Programas de Qualidade e Excelência;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de Compras e Fornecedores;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Vasta experiência área comercial / vendas;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de Materiais / Distribuição e Logística;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Formação: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Superior Incompleto - Cst Ma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rketing Uninter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Gerenciamento de rotina: acompanhamento por relatórios de controle diários e mensais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 Nacional do Ensino Médio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ENEM 2013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Básico em Mecânica Industrial – SENAI/07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Segurança para Operadores de Empilhadeira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SENAI/11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Org. de Almoxarifado e Controle de Estoques – SENAI/11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para compradores – AGAS 2009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Operador de Micro – STCAS - 1998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rFonts w:ascii="Arial Narrow" w:cs="Arial Narrow" w:eastAsia="Arial Narrow" w:hAnsi="Arial Narrow"/>
          <w:sz w:val="24"/>
          <w:szCs w:val="24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6"/>
          <w:szCs w:val="26"/>
          <w:vertAlign w:val="baseline"/>
          <w:rtl w:val="0"/>
        </w:rPr>
        <w:t xml:space="preserve">Competências: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vertAlign w:val="baseline"/>
          <w:rtl w:val="0"/>
        </w:rPr>
        <w:t xml:space="preserve">Profissional organizado, pró-ativo, boa comunicação, liderança, criatividade, bom padrão de relacionamento, aberto a inovações e com capacidade de trabalhar em equipe.  Residência própria, dois filhos. </w:t>
      </w:r>
    </w:p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Arial Narrow" w:cs="Arial Narrow" w:eastAsia="Arial Narrow" w:hAnsi="Arial Narrow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Últimas experiências profissionais:</w:t>
      </w:r>
    </w:p>
    <w:p w:rsidR="00000000" w:rsidDel="00000000" w:rsidP="00000000" w:rsidRDefault="00000000" w:rsidRPr="00000000" w14:paraId="00000032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jc w:val="both"/>
        <w:rPr>
          <w:rFonts w:ascii="Arial Narrow" w:cs="Arial Narrow" w:eastAsia="Arial Narrow" w:hAnsi="Arial Narrow"/>
          <w:b w:val="1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z w:val="24"/>
          <w:szCs w:val="24"/>
          <w:rtl w:val="0"/>
        </w:rPr>
        <w:t xml:space="preserve">TW Transportes Ltda</w:t>
      </w:r>
    </w:p>
    <w:p w:rsidR="00000000" w:rsidDel="00000000" w:rsidP="00000000" w:rsidRDefault="00000000" w:rsidRPr="00000000" w14:paraId="00000034">
      <w:pPr>
        <w:jc w:val="both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rtl w:val="0"/>
        </w:rPr>
        <w:t xml:space="preserve">(Julho de 2019 até o presente)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ial Narrow" w:cs="Arial Narrow" w:eastAsia="Arial Narrow" w:hAnsi="Arial Narrow"/>
          <w:b w:val="1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2"/>
          <w:szCs w:val="22"/>
          <w:rtl w:val="0"/>
        </w:rPr>
        <w:t xml:space="preserve">Assistente de Expedição</w:t>
      </w: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 - Emissão de manifestos de cargas, roteirização de entregas e documentações, rastreamentos, agendamentos de cargas estaduais e interestaduais, demais processos na logística em transportadora de grande porte.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Germani Alimentos Ltda </w:t>
      </w:r>
    </w:p>
    <w:p w:rsidR="00000000" w:rsidDel="00000000" w:rsidP="00000000" w:rsidRDefault="00000000" w:rsidRPr="00000000" w14:paraId="00000038">
      <w:pPr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(Maio de 2018 até Fevereiro de 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Vendedor Externo - Vendas externas, sugestão de pedidos, acompanhamento de estoques</w:t>
      </w:r>
    </w:p>
    <w:p w:rsidR="00000000" w:rsidDel="00000000" w:rsidP="00000000" w:rsidRDefault="00000000" w:rsidRPr="00000000" w14:paraId="0000003A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Vonpar Refrescos Ltda </w:t>
      </w:r>
    </w:p>
    <w:p w:rsidR="00000000" w:rsidDel="00000000" w:rsidP="00000000" w:rsidRDefault="00000000" w:rsidRPr="00000000" w14:paraId="0000003C">
      <w:pPr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(Abril  de 2016 até Agosto de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Vendedor Externo - Vendas externas, roteiros de visitas, abastecimento de geladeiras, atividades de Marketing.</w:t>
      </w:r>
    </w:p>
    <w:p w:rsidR="00000000" w:rsidDel="00000000" w:rsidP="00000000" w:rsidRDefault="00000000" w:rsidRPr="00000000" w14:paraId="0000003E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LF de Oliveira e Cia Ltda  Revenda Ambev</w:t>
      </w:r>
    </w:p>
    <w:p w:rsidR="00000000" w:rsidDel="00000000" w:rsidP="00000000" w:rsidRDefault="00000000" w:rsidRPr="00000000" w14:paraId="00000041">
      <w:pPr>
        <w:jc w:val="both"/>
        <w:rPr>
          <w:rFonts w:ascii="Arial Narrow" w:cs="Arial Narrow" w:eastAsia="Arial Narrow" w:hAnsi="Arial Narrow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i w:val="1"/>
          <w:sz w:val="22"/>
          <w:szCs w:val="22"/>
          <w:vertAlign w:val="baseline"/>
          <w:rtl w:val="0"/>
        </w:rPr>
        <w:t xml:space="preserve">(Agosto de 2013 até Novembro de 2015)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Vendedor - Vendas externas, sugestão de pedidos, acompanhamento de estoques, execução de marketing, </w:t>
      </w:r>
    </w:p>
    <w:p w:rsidR="00000000" w:rsidDel="00000000" w:rsidP="00000000" w:rsidRDefault="00000000" w:rsidRPr="00000000" w14:paraId="00000043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Refrigeração de produtos, campanhas, programa de excelência.  Após um ano de empresa fui promovido a vendedor</w:t>
      </w:r>
    </w:p>
    <w:p w:rsidR="00000000" w:rsidDel="00000000" w:rsidP="00000000" w:rsidRDefault="00000000" w:rsidRPr="00000000" w14:paraId="00000044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AS – Rota Segmentada (Clientes de maior potencial, Supermercados e redes)</w:t>
      </w:r>
    </w:p>
    <w:p w:rsidR="00000000" w:rsidDel="00000000" w:rsidP="00000000" w:rsidRDefault="00000000" w:rsidRPr="00000000" w14:paraId="00000045">
      <w:pPr>
        <w:rPr>
          <w:rFonts w:ascii="Arial Narrow" w:cs="Arial Narrow" w:eastAsia="Arial Narrow" w:hAnsi="Arial Narrow"/>
          <w:sz w:val="22"/>
          <w:szCs w:val="22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vertAlign w:val="baseline"/>
          <w:rtl w:val="0"/>
        </w:rPr>
        <w:t xml:space="preserve">Contato na empresa: Supervisor Marcelo Zuchetti - 51 93537610</w:t>
      </w:r>
    </w:p>
    <w:p w:rsidR="00000000" w:rsidDel="00000000" w:rsidP="00000000" w:rsidRDefault="00000000" w:rsidRPr="00000000" w14:paraId="0000004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Montenegro, _____/_____/______     </w:t>
      </w:r>
    </w:p>
    <w:sectPr>
      <w:pgSz w:h="15840" w:w="12240"/>
      <w:pgMar w:bottom="1134" w:top="851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Narrow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image" Target="media/image1.png"/><Relationship Id="rId7" Type="http://schemas.openxmlformats.org/officeDocument/2006/relationships/hyperlink" Target="mailto:maroadeljantsch@yahoo.com.br" TargetMode="Externa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