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sz w:val="22"/>
          <w:szCs w:val="22"/>
          <w:vertAlign w:val="baseline"/>
        </w:rPr>
        <w:drawing>
          <wp:inline distB="0" distT="0" distL="114300" distR="114300">
            <wp:extent cx="1017905" cy="110045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1004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1"/>
        <w:tblW w:w="9036.0" w:type="dxa"/>
        <w:jc w:val="center"/>
        <w:tblLayout w:type="fixed"/>
        <w:tblLook w:val="0000"/>
      </w:tblPr>
      <w:tblGrid>
        <w:gridCol w:w="5499"/>
        <w:gridCol w:w="3537"/>
        <w:tblGridChange w:id="0">
          <w:tblGrid>
            <w:gridCol w:w="5499"/>
            <w:gridCol w:w="3537"/>
          </w:tblGrid>
        </w:tblGridChange>
      </w:tblGrid>
      <w:tr>
        <w:trPr>
          <w:trHeight w:val="2383" w:hRule="atLeast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Paulo de Araújo da Conceição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Estado Civil: Casado</w:t>
            </w:r>
          </w:p>
          <w:p w:rsidR="00000000" w:rsidDel="00000000" w:rsidP="00000000" w:rsidRDefault="00000000" w:rsidRPr="00000000" w14:paraId="00000004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Data Nascimento: 09/11/1999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Endereço: Rua Licineo Faustino, N° 971 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Bairro: Senai 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Cidade: Montenegro/RS </w:t>
            </w:r>
          </w:p>
          <w:p w:rsidR="00000000" w:rsidDel="00000000" w:rsidP="00000000" w:rsidRDefault="00000000" w:rsidRPr="00000000" w14:paraId="00000008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CEP: 95780-000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Tel: 51- 98051.6791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51 99986.6791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360" w:lineRule="auto"/>
        <w:rPr>
          <w:b w:val="0"/>
          <w:color w:val="2626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b w:val="0"/>
          <w:color w:val="262626"/>
          <w:vertAlign w:val="baseline"/>
        </w:rPr>
      </w:pPr>
      <w:r w:rsidDel="00000000" w:rsidR="00000000" w:rsidRPr="00000000">
        <w:rPr>
          <w:b w:val="1"/>
          <w:color w:val="262626"/>
          <w:vertAlign w:val="baseline"/>
          <w:rtl w:val="0"/>
        </w:rPr>
        <w:t xml:space="preserve">Formação: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b w:val="0"/>
          <w:color w:val="262626"/>
          <w:vertAlign w:val="baseline"/>
        </w:rPr>
      </w:pPr>
      <w:r w:rsidDel="00000000" w:rsidR="00000000" w:rsidRPr="00000000">
        <w:rPr>
          <w:color w:val="262626"/>
          <w:vertAlign w:val="baseline"/>
          <w:rtl w:val="0"/>
        </w:rPr>
        <w:t xml:space="preserve">Ensino Médio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b w:val="0"/>
          <w:color w:val="2626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b w:val="0"/>
          <w:color w:val="262626"/>
          <w:vertAlign w:val="baseline"/>
        </w:rPr>
      </w:pPr>
      <w:r w:rsidDel="00000000" w:rsidR="00000000" w:rsidRPr="00000000">
        <w:rPr>
          <w:b w:val="1"/>
          <w:color w:val="262626"/>
          <w:vertAlign w:val="baseline"/>
          <w:rtl w:val="0"/>
        </w:rPr>
        <w:t xml:space="preserve">Experiência 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Empresa: Vera Lucia da Rocha Fraga</w:t>
      </w:r>
    </w:p>
    <w:p w:rsidR="00000000" w:rsidDel="00000000" w:rsidP="00000000" w:rsidRDefault="00000000" w:rsidRPr="00000000" w14:paraId="00000015">
      <w:pPr>
        <w:spacing w:line="360" w:lineRule="auto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Cidade: Montenegro/RS</w:t>
      </w:r>
    </w:p>
    <w:p w:rsidR="00000000" w:rsidDel="00000000" w:rsidP="00000000" w:rsidRDefault="00000000" w:rsidRPr="00000000" w14:paraId="00000016">
      <w:pPr>
        <w:spacing w:line="360" w:lineRule="auto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Função: Repositor de Mercadorias </w:t>
      </w:r>
    </w:p>
    <w:p w:rsidR="00000000" w:rsidDel="00000000" w:rsidP="00000000" w:rsidRDefault="00000000" w:rsidRPr="00000000" w14:paraId="00000017">
      <w:pPr>
        <w:spacing w:line="360" w:lineRule="auto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Período: 01/12/2015 a 16/11/2017</w:t>
      </w:r>
    </w:p>
    <w:p w:rsidR="00000000" w:rsidDel="00000000" w:rsidP="00000000" w:rsidRDefault="00000000" w:rsidRPr="00000000" w14:paraId="00000018">
      <w:pPr>
        <w:spacing w:line="360" w:lineRule="auto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Empresa: Emp. Marcio da Rocha Fraga - ME</w:t>
      </w:r>
    </w:p>
    <w:p w:rsidR="00000000" w:rsidDel="00000000" w:rsidP="00000000" w:rsidRDefault="00000000" w:rsidRPr="00000000" w14:paraId="0000001A">
      <w:pPr>
        <w:spacing w:line="360" w:lineRule="auto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Cidade: Montenegro/RS</w:t>
      </w:r>
    </w:p>
    <w:p w:rsidR="00000000" w:rsidDel="00000000" w:rsidP="00000000" w:rsidRDefault="00000000" w:rsidRPr="00000000" w14:paraId="0000001B">
      <w:pPr>
        <w:spacing w:line="360" w:lineRule="auto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Função: Auxiliar de Padaria</w:t>
      </w:r>
    </w:p>
    <w:p w:rsidR="00000000" w:rsidDel="00000000" w:rsidP="00000000" w:rsidRDefault="00000000" w:rsidRPr="00000000" w14:paraId="0000001C">
      <w:pPr>
        <w:spacing w:line="360" w:lineRule="auto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Período: 01/06/2018</w:t>
      </w:r>
    </w:p>
    <w:p w:rsidR="00000000" w:rsidDel="00000000" w:rsidP="00000000" w:rsidRDefault="00000000" w:rsidRPr="00000000" w14:paraId="0000001D">
      <w:pPr>
        <w:spacing w:line="360" w:lineRule="auto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Empresa: JBS Aves LTDA</w:t>
      </w:r>
    </w:p>
    <w:p w:rsidR="00000000" w:rsidDel="00000000" w:rsidP="00000000" w:rsidRDefault="00000000" w:rsidRPr="00000000" w14:paraId="0000001F">
      <w:pPr>
        <w:spacing w:line="360" w:lineRule="auto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Cidade: Montenegro/RS</w:t>
      </w:r>
    </w:p>
    <w:p w:rsidR="00000000" w:rsidDel="00000000" w:rsidP="00000000" w:rsidRDefault="00000000" w:rsidRPr="00000000" w14:paraId="00000020">
      <w:pPr>
        <w:spacing w:line="360" w:lineRule="auto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Função: Operador de Produção I</w:t>
      </w:r>
    </w:p>
    <w:p w:rsidR="00000000" w:rsidDel="00000000" w:rsidP="00000000" w:rsidRDefault="00000000" w:rsidRPr="00000000" w14:paraId="00000021">
      <w:pPr>
        <w:spacing w:line="360" w:lineRule="auto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Período: 18/02/2019 a 07/04/2020</w:t>
      </w:r>
    </w:p>
    <w:p w:rsidR="00000000" w:rsidDel="00000000" w:rsidP="00000000" w:rsidRDefault="00000000" w:rsidRPr="00000000" w14:paraId="00000022">
      <w:pPr>
        <w:spacing w:line="360" w:lineRule="auto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b w:val="0"/>
          <w:color w:val="262626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262626"/>
          <w:sz w:val="22"/>
          <w:szCs w:val="22"/>
          <w:vertAlign w:val="baseline"/>
          <w:rtl w:val="0"/>
        </w:rPr>
        <w:t xml:space="preserve">Objetivo/Área de Interesse: </w:t>
      </w: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Disponível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right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right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                                                                                  Paulo de Araújo da Conceição</w:t>
      </w:r>
    </w:p>
    <w:p w:rsidR="00000000" w:rsidDel="00000000" w:rsidP="00000000" w:rsidRDefault="00000000" w:rsidRPr="00000000" w14:paraId="00000026">
      <w:pPr>
        <w:spacing w:line="360" w:lineRule="auto"/>
        <w:jc w:val="right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right"/>
        <w:rPr>
          <w:color w:val="262626"/>
          <w:sz w:val="22"/>
          <w:szCs w:val="22"/>
          <w:vertAlign w:val="baseline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Montenegro, 2020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